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7" w:rsidRDefault="003D5CE7" w:rsidP="003D5CE7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РАБОТА 3</w:t>
      </w:r>
      <w:r w:rsidRPr="00D02E86">
        <w:rPr>
          <w:b/>
          <w:bCs/>
          <w:sz w:val="28"/>
          <w:szCs w:val="28"/>
        </w:rPr>
        <w:t xml:space="preserve">.О: </w:t>
      </w:r>
      <w:r w:rsidRPr="00D02E86">
        <w:rPr>
          <w:b/>
          <w:color w:val="000000"/>
          <w:sz w:val="28"/>
          <w:szCs w:val="28"/>
        </w:rPr>
        <w:t>РАСЧЕТ АМОРТИЗАЦИИ</w:t>
      </w:r>
    </w:p>
    <w:p w:rsidR="003D5CE7" w:rsidRPr="00D02E86" w:rsidRDefault="003D5CE7" w:rsidP="003D5CE7">
      <w:pPr>
        <w:jc w:val="center"/>
        <w:rPr>
          <w:b/>
          <w:color w:val="00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529"/>
      </w:tblGrid>
      <w:tr w:rsidR="003D5CE7" w:rsidRPr="00F03FB1" w:rsidTr="00E640F3">
        <w:tc>
          <w:tcPr>
            <w:tcW w:w="4531" w:type="dxa"/>
          </w:tcPr>
          <w:p w:rsidR="003D5CE7" w:rsidRPr="00F03FB1" w:rsidRDefault="003D5CE7" w:rsidP="00E640F3">
            <w:pPr>
              <w:jc w:val="center"/>
              <w:rPr>
                <w:b/>
              </w:rPr>
            </w:pPr>
            <w:r>
              <w:rPr>
                <w:b/>
              </w:rPr>
              <w:t>Формируемые/проверяемые у</w:t>
            </w:r>
            <w:r w:rsidRPr="00F03FB1">
              <w:rPr>
                <w:b/>
              </w:rPr>
              <w:t>мения</w:t>
            </w:r>
          </w:p>
        </w:tc>
        <w:tc>
          <w:tcPr>
            <w:tcW w:w="5529" w:type="dxa"/>
          </w:tcPr>
          <w:p w:rsidR="003D5CE7" w:rsidRPr="00F03FB1" w:rsidRDefault="003D5CE7" w:rsidP="00E640F3">
            <w:pPr>
              <w:jc w:val="center"/>
              <w:rPr>
                <w:b/>
              </w:rPr>
            </w:pPr>
            <w:r>
              <w:rPr>
                <w:b/>
              </w:rPr>
              <w:t>Формируемые/проверяемые з</w:t>
            </w:r>
            <w:r w:rsidRPr="00F03FB1">
              <w:rPr>
                <w:b/>
              </w:rPr>
              <w:t>нания</w:t>
            </w:r>
          </w:p>
        </w:tc>
      </w:tr>
      <w:tr w:rsidR="003D5CE7" w:rsidRPr="00144CD8" w:rsidTr="00E640F3">
        <w:trPr>
          <w:trHeight w:val="1662"/>
        </w:trPr>
        <w:tc>
          <w:tcPr>
            <w:tcW w:w="4531" w:type="dxa"/>
            <w:vAlign w:val="center"/>
          </w:tcPr>
          <w:p w:rsidR="003D5CE7" w:rsidRPr="00074ED6" w:rsidRDefault="003D5CE7" w:rsidP="00E640F3">
            <w:r>
              <w:rPr>
                <w:i/>
                <w:sz w:val="26"/>
                <w:szCs w:val="26"/>
              </w:rPr>
              <w:t>У</w:t>
            </w:r>
            <w:proofErr w:type="gramStart"/>
            <w:r>
              <w:rPr>
                <w:i/>
                <w:sz w:val="26"/>
                <w:szCs w:val="26"/>
              </w:rPr>
              <w:t>6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16782D">
              <w:rPr>
                <w:i/>
                <w:sz w:val="26"/>
                <w:szCs w:val="26"/>
              </w:rPr>
              <w:t>планировать состав основных и оборотных средств организации и анализировать эффективность их использования</w:t>
            </w:r>
          </w:p>
        </w:tc>
        <w:tc>
          <w:tcPr>
            <w:tcW w:w="5529" w:type="dxa"/>
            <w:vAlign w:val="center"/>
          </w:tcPr>
          <w:p w:rsidR="003D5CE7" w:rsidRPr="00144CD8" w:rsidRDefault="003D5CE7" w:rsidP="00E640F3">
            <w:r w:rsidRPr="0016782D">
              <w:rPr>
                <w:sz w:val="26"/>
                <w:szCs w:val="26"/>
              </w:rPr>
              <w:t>З3 Принципы и методы управления основными и оборотными средствами</w:t>
            </w:r>
          </w:p>
        </w:tc>
      </w:tr>
    </w:tbl>
    <w:p w:rsidR="003D5CE7" w:rsidRPr="00A47600" w:rsidRDefault="003D5CE7" w:rsidP="003D5CE7">
      <w:pPr>
        <w:spacing w:line="360" w:lineRule="auto"/>
        <w:jc w:val="both"/>
        <w:rPr>
          <w:sz w:val="28"/>
          <w:szCs w:val="28"/>
        </w:rPr>
      </w:pPr>
    </w:p>
    <w:p w:rsidR="003D5CE7" w:rsidRPr="0031657A" w:rsidRDefault="003D5CE7" w:rsidP="003D5CE7">
      <w:pPr>
        <w:rPr>
          <w:bCs/>
        </w:rPr>
      </w:pPr>
      <w:r>
        <w:rPr>
          <w:rStyle w:val="dash0410043104370430044600200441043f04380441043a0430char"/>
          <w:bCs/>
        </w:rPr>
        <w:t>Время выполнения задания – 90 минут.</w:t>
      </w:r>
    </w:p>
    <w:p w:rsidR="003D5CE7" w:rsidRDefault="003D5CE7" w:rsidP="003D5CE7">
      <w:pPr>
        <w:rPr>
          <w:bCs/>
        </w:rPr>
      </w:pPr>
      <w:r>
        <w:rPr>
          <w:bCs/>
        </w:rPr>
        <w:t>Уровень сложности работы – 2</w:t>
      </w:r>
    </w:p>
    <w:p w:rsidR="003D5CE7" w:rsidRDefault="003D5CE7" w:rsidP="003D5CE7">
      <w:pPr>
        <w:rPr>
          <w:b/>
          <w:bCs/>
          <w:sz w:val="28"/>
          <w:szCs w:val="28"/>
        </w:rPr>
      </w:pPr>
      <w:proofErr w:type="gramStart"/>
      <w:r>
        <w:t xml:space="preserve">Необходимое оборудование, </w:t>
      </w:r>
      <w:r w:rsidRPr="00144CD8">
        <w:t>материалы</w:t>
      </w:r>
      <w:r>
        <w:t>, документация: тетрадь для практических работ, линейка, карандаш, ручка, калькулятор.</w:t>
      </w:r>
      <w:proofErr w:type="gramEnd"/>
    </w:p>
    <w:p w:rsidR="003D5CE7" w:rsidRDefault="003D5CE7" w:rsidP="003D5CE7"/>
    <w:p w:rsidR="003D5CE7" w:rsidRDefault="003D5CE7" w:rsidP="003D5CE7">
      <w:r>
        <w:t>СОДЕРЖАНИЕ РАБОТЫ</w:t>
      </w:r>
      <w:r w:rsidRPr="00504C00">
        <w:t xml:space="preserve">: </w:t>
      </w:r>
    </w:p>
    <w:p w:rsidR="003D5CE7" w:rsidRPr="00096262" w:rsidRDefault="003D5CE7" w:rsidP="003D5CE7">
      <w:pPr>
        <w:shd w:val="clear" w:color="auto" w:fill="FFFFFF"/>
        <w:outlineLvl w:val="4"/>
        <w:rPr>
          <w:bCs/>
          <w:iCs/>
          <w:color w:val="000000"/>
        </w:rPr>
      </w:pPr>
      <w:r>
        <w:rPr>
          <w:bCs/>
          <w:iCs/>
          <w:color w:val="000000"/>
        </w:rPr>
        <w:t>Необходимо выполнить задания в соответствии с условием.</w:t>
      </w:r>
    </w:p>
    <w:p w:rsidR="003D5CE7" w:rsidRDefault="003D5CE7" w:rsidP="003D5CE7">
      <w:pPr>
        <w:shd w:val="clear" w:color="auto" w:fill="FFFFFF"/>
        <w:spacing w:line="385" w:lineRule="atLeast"/>
        <w:jc w:val="center"/>
        <w:outlineLvl w:val="4"/>
        <w:rPr>
          <w:rFonts w:ascii="Georgia" w:hAnsi="Georgia"/>
          <w:b/>
          <w:bCs/>
          <w:i/>
          <w:iCs/>
          <w:color w:val="000000"/>
          <w:sz w:val="27"/>
          <w:szCs w:val="27"/>
        </w:rPr>
      </w:pPr>
    </w:p>
    <w:p w:rsidR="003D5CE7" w:rsidRDefault="003D5CE7" w:rsidP="003D5CE7">
      <w:r>
        <w:t>Критерии оценки:</w:t>
      </w:r>
    </w:p>
    <w:p w:rsidR="003D5CE7" w:rsidRDefault="003D5CE7" w:rsidP="003D5CE7">
      <w:pPr>
        <w:pStyle w:val="a3"/>
        <w:numPr>
          <w:ilvl w:val="0"/>
          <w:numId w:val="1"/>
        </w:numPr>
        <w:rPr>
          <w:i/>
        </w:rPr>
      </w:pPr>
      <w:r>
        <w:t xml:space="preserve">Работа </w:t>
      </w:r>
      <w:proofErr w:type="gramStart"/>
      <w:r>
        <w:t>выполнена</w:t>
      </w:r>
      <w:proofErr w:type="gramEnd"/>
      <w:r>
        <w:t xml:space="preserve"> верно или допущены незначительные арифметические или методологические ошибки (одна ошибка в расчёте коэффициента)  - </w:t>
      </w:r>
      <w:r w:rsidRPr="00813F25">
        <w:rPr>
          <w:i/>
        </w:rPr>
        <w:t>отлично</w:t>
      </w:r>
    </w:p>
    <w:p w:rsidR="003D5CE7" w:rsidRDefault="003D5CE7" w:rsidP="003D5CE7">
      <w:pPr>
        <w:pStyle w:val="a3"/>
        <w:numPr>
          <w:ilvl w:val="0"/>
          <w:numId w:val="1"/>
        </w:numPr>
        <w:rPr>
          <w:i/>
        </w:rPr>
      </w:pPr>
      <w:r>
        <w:t xml:space="preserve">Допущены малозначительные методологические ошибки – </w:t>
      </w:r>
      <w:r w:rsidRPr="00813F25">
        <w:rPr>
          <w:i/>
        </w:rPr>
        <w:t>хорошо</w:t>
      </w:r>
    </w:p>
    <w:p w:rsidR="003D5CE7" w:rsidRDefault="003D5CE7" w:rsidP="003D5CE7">
      <w:pPr>
        <w:pStyle w:val="a3"/>
        <w:numPr>
          <w:ilvl w:val="0"/>
          <w:numId w:val="1"/>
        </w:numPr>
        <w:rPr>
          <w:i/>
        </w:rPr>
      </w:pPr>
      <w:proofErr w:type="gramStart"/>
      <w:r>
        <w:t>Верно</w:t>
      </w:r>
      <w:proofErr w:type="gramEnd"/>
      <w:r>
        <w:t xml:space="preserve"> решены 1,5-2  задачи (возможны незначительные арифметические или методологические ошибки) – </w:t>
      </w:r>
      <w:r w:rsidRPr="00813F25">
        <w:rPr>
          <w:i/>
        </w:rPr>
        <w:t>удовлетворительно</w:t>
      </w:r>
    </w:p>
    <w:p w:rsidR="003D5CE7" w:rsidRPr="00813F25" w:rsidRDefault="003D5CE7" w:rsidP="003D5CE7">
      <w:pPr>
        <w:pStyle w:val="a3"/>
        <w:numPr>
          <w:ilvl w:val="0"/>
          <w:numId w:val="1"/>
        </w:numPr>
        <w:rPr>
          <w:i/>
        </w:rPr>
      </w:pPr>
      <w:proofErr w:type="gramStart"/>
      <w:r>
        <w:t>Верно</w:t>
      </w:r>
      <w:proofErr w:type="gramEnd"/>
      <w:r>
        <w:t xml:space="preserve"> решена одна задача или менее - </w:t>
      </w:r>
      <w:r w:rsidRPr="008B48F0">
        <w:rPr>
          <w:i/>
        </w:rPr>
        <w:t>неудовлетворительно</w:t>
      </w:r>
    </w:p>
    <w:p w:rsidR="003D5CE7" w:rsidRPr="00C12E38" w:rsidRDefault="003D5CE7" w:rsidP="003D5CE7">
      <w:pPr>
        <w:spacing w:line="360" w:lineRule="auto"/>
        <w:rPr>
          <w:sz w:val="28"/>
          <w:szCs w:val="28"/>
        </w:rPr>
      </w:pPr>
    </w:p>
    <w:p w:rsidR="003D5CE7" w:rsidRPr="00970E8C" w:rsidRDefault="003D5CE7" w:rsidP="003D5CE7">
      <w:pPr>
        <w:spacing w:line="360" w:lineRule="auto"/>
        <w:jc w:val="center"/>
        <w:rPr>
          <w:b/>
          <w:i/>
        </w:rPr>
      </w:pPr>
      <w:r w:rsidRPr="00970E8C">
        <w:rPr>
          <w:b/>
          <w:i/>
        </w:rPr>
        <w:t>Методические указания</w:t>
      </w:r>
    </w:p>
    <w:p w:rsidR="003D5CE7" w:rsidRPr="00970E8C" w:rsidRDefault="003D5CE7" w:rsidP="003D5CE7">
      <w:pPr>
        <w:ind w:firstLine="708"/>
        <w:jc w:val="both"/>
        <w:rPr>
          <w:bCs/>
        </w:rPr>
      </w:pPr>
      <w:r w:rsidRPr="00970E8C">
        <w:rPr>
          <w:b/>
          <w:bCs/>
          <w:u w:val="single"/>
        </w:rPr>
        <w:t>Основные средства</w:t>
      </w:r>
      <w:r w:rsidRPr="00970E8C">
        <w:rPr>
          <w:bCs/>
        </w:rPr>
        <w:t xml:space="preserve"> – это средства труда, которые переносят свою стоимость на готовый продукт постепенно, частями, в течение нескольких производственных циклов и при этом сохраняют свою натурально-вещественную форму. К основным средствам относятся здания, оборудование, транспортные средства и т.д.</w:t>
      </w:r>
    </w:p>
    <w:p w:rsidR="003D5CE7" w:rsidRPr="00970E8C" w:rsidRDefault="003D5CE7" w:rsidP="003D5CE7">
      <w:pPr>
        <w:ind w:firstLine="708"/>
        <w:jc w:val="both"/>
      </w:pPr>
      <w:r w:rsidRPr="00970E8C">
        <w:rPr>
          <w:b/>
          <w:bCs/>
          <w:u w:val="single"/>
        </w:rPr>
        <w:t>Амортизация</w:t>
      </w:r>
      <w:r w:rsidRPr="00970E8C">
        <w:rPr>
          <w:bCs/>
        </w:rPr>
        <w:t xml:space="preserve"> – процесс постепенного переноса стоимости основных средств на себестоимость готовой продукции.</w:t>
      </w:r>
    </w:p>
    <w:p w:rsidR="003D5CE7" w:rsidRPr="00970E8C" w:rsidRDefault="003D5CE7" w:rsidP="003D5CE7">
      <w:pPr>
        <w:spacing w:line="360" w:lineRule="auto"/>
        <w:jc w:val="both"/>
      </w:pPr>
    </w:p>
    <w:p w:rsidR="003D5CE7" w:rsidRPr="00970E8C" w:rsidRDefault="003D5CE7" w:rsidP="003D5CE7">
      <w:pPr>
        <w:spacing w:line="360" w:lineRule="auto"/>
        <w:jc w:val="both"/>
      </w:pPr>
      <w:r w:rsidRPr="00970E8C">
        <w:rPr>
          <w:b/>
        </w:rPr>
        <w:t>Среднегодовая стоимость</w:t>
      </w:r>
      <w:r w:rsidRPr="00970E8C">
        <w:t xml:space="preserve"> основных средств рассчитывается по формуле:</w:t>
      </w:r>
    </w:p>
    <w:p w:rsidR="003D5CE7" w:rsidRPr="00970E8C" w:rsidRDefault="00DC2A8F" w:rsidP="003D5CE7">
      <w:pPr>
        <w:spacing w:line="36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45pt;margin-top:1.95pt;width:240pt;height:42.75pt;z-index:251660288">
            <v:imagedata r:id="rId5" o:title=""/>
          </v:shape>
          <o:OLEObject Type="Embed" ProgID="Equation.3" ShapeID="_x0000_s1026" DrawAspect="Content" ObjectID="_1677166899" r:id="rId6"/>
        </w:pict>
      </w:r>
    </w:p>
    <w:p w:rsidR="003D5CE7" w:rsidRPr="00970E8C" w:rsidRDefault="003D5CE7" w:rsidP="003D5CE7">
      <w:pPr>
        <w:spacing w:line="360" w:lineRule="auto"/>
        <w:jc w:val="both"/>
      </w:pPr>
    </w:p>
    <w:p w:rsidR="003D5CE7" w:rsidRPr="00970E8C" w:rsidRDefault="003D5CE7" w:rsidP="003D5CE7">
      <w:pPr>
        <w:spacing w:line="360" w:lineRule="auto"/>
        <w:jc w:val="both"/>
        <w:rPr>
          <w:bCs/>
        </w:rPr>
      </w:pPr>
      <w:r w:rsidRPr="00970E8C">
        <w:rPr>
          <w:bCs/>
        </w:rPr>
        <w:t>где:</w:t>
      </w:r>
    </w:p>
    <w:p w:rsidR="003D5CE7" w:rsidRPr="00970E8C" w:rsidRDefault="003D5CE7" w:rsidP="003D5CE7">
      <w:pPr>
        <w:jc w:val="both"/>
        <w:rPr>
          <w:bCs/>
        </w:rPr>
      </w:pPr>
      <w:r w:rsidRPr="00970E8C">
        <w:rPr>
          <w:bCs/>
        </w:rPr>
        <w:t>Ф н.г. – стоимость основных средств на начало года</w:t>
      </w:r>
    </w:p>
    <w:p w:rsidR="003D5CE7" w:rsidRPr="00970E8C" w:rsidRDefault="003D5CE7" w:rsidP="003D5CE7">
      <w:pPr>
        <w:jc w:val="both"/>
        <w:rPr>
          <w:bCs/>
        </w:rPr>
      </w:pPr>
      <w:r w:rsidRPr="00970E8C">
        <w:rPr>
          <w:bCs/>
        </w:rPr>
        <w:t>Ф ср – среднегодовая стоимость основных фондов</w:t>
      </w:r>
    </w:p>
    <w:p w:rsidR="003D5CE7" w:rsidRPr="00970E8C" w:rsidRDefault="003D5CE7" w:rsidP="003D5CE7">
      <w:pPr>
        <w:jc w:val="both"/>
        <w:rPr>
          <w:bCs/>
        </w:rPr>
      </w:pPr>
      <w:r w:rsidRPr="00970E8C">
        <w:rPr>
          <w:bCs/>
        </w:rPr>
        <w:t xml:space="preserve">Т </w:t>
      </w:r>
      <w:proofErr w:type="spellStart"/>
      <w:proofErr w:type="gramStart"/>
      <w:r w:rsidRPr="00970E8C">
        <w:rPr>
          <w:bCs/>
        </w:rPr>
        <w:t>вв</w:t>
      </w:r>
      <w:proofErr w:type="spellEnd"/>
      <w:proofErr w:type="gramEnd"/>
      <w:r w:rsidRPr="00970E8C">
        <w:rPr>
          <w:bCs/>
        </w:rPr>
        <w:t xml:space="preserve"> – количество месяцев работы фонда с момента введения до конца года</w:t>
      </w:r>
    </w:p>
    <w:p w:rsidR="003D5CE7" w:rsidRPr="00970E8C" w:rsidRDefault="003D5CE7" w:rsidP="003D5CE7">
      <w:pPr>
        <w:jc w:val="both"/>
        <w:rPr>
          <w:bCs/>
        </w:rPr>
      </w:pPr>
      <w:r w:rsidRPr="00970E8C">
        <w:rPr>
          <w:bCs/>
        </w:rPr>
        <w:t>Ф вв. – стоимость вводимых основных фондов</w:t>
      </w:r>
    </w:p>
    <w:p w:rsidR="003D5CE7" w:rsidRPr="00970E8C" w:rsidRDefault="003D5CE7" w:rsidP="003D5CE7">
      <w:pPr>
        <w:jc w:val="both"/>
        <w:rPr>
          <w:bCs/>
        </w:rPr>
      </w:pPr>
      <w:r w:rsidRPr="00970E8C">
        <w:rPr>
          <w:bCs/>
        </w:rPr>
        <w:t xml:space="preserve">Ф </w:t>
      </w:r>
      <w:proofErr w:type="spellStart"/>
      <w:r w:rsidRPr="00970E8C">
        <w:rPr>
          <w:bCs/>
        </w:rPr>
        <w:t>выб</w:t>
      </w:r>
      <w:proofErr w:type="spellEnd"/>
      <w:r w:rsidRPr="00970E8C">
        <w:rPr>
          <w:bCs/>
        </w:rPr>
        <w:t xml:space="preserve">. – стоимость </w:t>
      </w:r>
      <w:proofErr w:type="spellStart"/>
      <w:r w:rsidRPr="00970E8C">
        <w:rPr>
          <w:bCs/>
        </w:rPr>
        <w:t>выбываемых</w:t>
      </w:r>
      <w:proofErr w:type="spellEnd"/>
      <w:r w:rsidRPr="00970E8C">
        <w:rPr>
          <w:bCs/>
        </w:rPr>
        <w:t xml:space="preserve"> основных фондов</w:t>
      </w:r>
    </w:p>
    <w:p w:rsidR="003D5CE7" w:rsidRPr="00970E8C" w:rsidRDefault="003D5CE7" w:rsidP="003D5CE7">
      <w:pPr>
        <w:jc w:val="both"/>
        <w:rPr>
          <w:bCs/>
        </w:rPr>
      </w:pPr>
      <w:r w:rsidRPr="00970E8C">
        <w:rPr>
          <w:bCs/>
        </w:rPr>
        <w:t xml:space="preserve">Т  </w:t>
      </w:r>
      <w:proofErr w:type="spellStart"/>
      <w:r w:rsidRPr="00970E8C">
        <w:rPr>
          <w:bCs/>
        </w:rPr>
        <w:t>выб</w:t>
      </w:r>
      <w:proofErr w:type="spellEnd"/>
      <w:r w:rsidRPr="00970E8C">
        <w:rPr>
          <w:bCs/>
        </w:rPr>
        <w:t>. – количество месяцев с момента выбытия основных фондов до конца года</w:t>
      </w:r>
    </w:p>
    <w:p w:rsidR="003D5CE7" w:rsidRPr="00970E8C" w:rsidRDefault="003D5CE7" w:rsidP="003D5CE7">
      <w:pPr>
        <w:ind w:firstLine="708"/>
        <w:rPr>
          <w:bCs/>
        </w:rPr>
      </w:pPr>
      <w:r w:rsidRPr="00970E8C">
        <w:rPr>
          <w:b/>
          <w:bCs/>
          <w:iCs/>
          <w:u w:val="single"/>
        </w:rPr>
        <w:t xml:space="preserve">Фондоотдача </w:t>
      </w:r>
      <w:r w:rsidRPr="00970E8C">
        <w:rPr>
          <w:bCs/>
        </w:rPr>
        <w:t xml:space="preserve"> </w:t>
      </w:r>
      <w:proofErr w:type="gramStart"/>
      <w:r w:rsidRPr="00970E8C">
        <w:rPr>
          <w:bCs/>
        </w:rPr>
        <w:t>показывает</w:t>
      </w:r>
      <w:proofErr w:type="gramEnd"/>
      <w:r w:rsidRPr="00970E8C">
        <w:rPr>
          <w:bCs/>
        </w:rPr>
        <w:t xml:space="preserve"> сколько продукции снимается с одного рубля основных фондов.</w:t>
      </w:r>
    </w:p>
    <w:p w:rsidR="003D5CE7" w:rsidRPr="00970E8C" w:rsidRDefault="003D5CE7" w:rsidP="003D5CE7">
      <w:pPr>
        <w:spacing w:line="360" w:lineRule="auto"/>
        <w:rPr>
          <w:b/>
          <w:bCs/>
        </w:rPr>
      </w:pPr>
    </w:p>
    <w:p w:rsidR="003D5CE7" w:rsidRPr="00970E8C" w:rsidRDefault="003D5CE7" w:rsidP="003D5CE7">
      <w:pPr>
        <w:spacing w:line="360" w:lineRule="auto"/>
        <w:rPr>
          <w:b/>
          <w:bCs/>
        </w:rPr>
      </w:pPr>
      <w:proofErr w:type="spellStart"/>
      <w:r w:rsidRPr="00970E8C">
        <w:rPr>
          <w:b/>
          <w:bCs/>
        </w:rPr>
        <w:lastRenderedPageBreak/>
        <w:t>Фондоотдача=</w:t>
      </w:r>
      <m:oMath>
        <w:proofErr w:type="spellEnd"/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Выручка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Среднегодовая стоимость основных средтсв</m:t>
            </m:r>
          </m:den>
        </m:f>
      </m:oMath>
    </w:p>
    <w:p w:rsidR="003D5CE7" w:rsidRPr="00970E8C" w:rsidRDefault="003D5CE7" w:rsidP="003D5CE7">
      <w:pPr>
        <w:spacing w:line="360" w:lineRule="auto"/>
        <w:rPr>
          <w:b/>
          <w:bCs/>
        </w:rPr>
      </w:pPr>
      <w:r w:rsidRPr="00970E8C">
        <w:rPr>
          <w:b/>
          <w:bCs/>
        </w:rPr>
        <w:t>Коэффициент интенсивной загрузки оборудования 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Фактическая производительность оборудования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Производительность по техпаспорту</m:t>
            </m:r>
          </m:den>
        </m:f>
      </m:oMath>
    </w:p>
    <w:p w:rsidR="003D5CE7" w:rsidRPr="00970E8C" w:rsidRDefault="003D5CE7" w:rsidP="003D5CE7">
      <w:pPr>
        <w:spacing w:line="360" w:lineRule="auto"/>
        <w:rPr>
          <w:b/>
          <w:bCs/>
        </w:rPr>
      </w:pPr>
      <w:r w:rsidRPr="00970E8C">
        <w:rPr>
          <w:b/>
          <w:bCs/>
        </w:rPr>
        <w:t>Коэффициент обновления 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Стоимость введенных основных средств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Стоимость основных средств на конец года</m:t>
            </m:r>
          </m:den>
        </m:f>
      </m:oMath>
    </w:p>
    <w:p w:rsidR="003D5CE7" w:rsidRPr="00970E8C" w:rsidRDefault="003D5CE7" w:rsidP="003D5CE7">
      <w:pPr>
        <w:spacing w:line="360" w:lineRule="auto"/>
        <w:rPr>
          <w:b/>
          <w:bCs/>
        </w:rPr>
      </w:pPr>
      <w:r w:rsidRPr="00970E8C">
        <w:rPr>
          <w:b/>
          <w:bCs/>
        </w:rPr>
        <w:t>Коэффициент выбытия 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Стоимость выбытия основных средств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Стоимость основных средств на начало года</m:t>
            </m:r>
          </m:den>
        </m:f>
      </m:oMath>
    </w:p>
    <w:p w:rsidR="003D5CE7" w:rsidRPr="00970E8C" w:rsidRDefault="003D5CE7" w:rsidP="003D5CE7">
      <w:pPr>
        <w:spacing w:line="360" w:lineRule="auto"/>
        <w:rPr>
          <w:b/>
          <w:bCs/>
        </w:rPr>
      </w:pPr>
      <w:r w:rsidRPr="00970E8C">
        <w:rPr>
          <w:b/>
          <w:bCs/>
        </w:rPr>
        <w:t>Методы расчёта амортизации:</w:t>
      </w:r>
    </w:p>
    <w:p w:rsidR="003D5CE7" w:rsidRPr="00970E8C" w:rsidRDefault="003D5CE7" w:rsidP="003D5CE7">
      <w:pPr>
        <w:spacing w:line="360" w:lineRule="auto"/>
        <w:rPr>
          <w:b/>
          <w:bCs/>
        </w:rPr>
      </w:pPr>
      <w:r w:rsidRPr="00970E8C">
        <w:rPr>
          <w:b/>
          <w:bCs/>
        </w:rPr>
        <w:t>Линейный метод</w:t>
      </w:r>
    </w:p>
    <w:p w:rsidR="003D5CE7" w:rsidRPr="00970E8C" w:rsidRDefault="003D5CE7" w:rsidP="003D5CE7">
      <w:pPr>
        <w:spacing w:line="360" w:lineRule="auto"/>
        <w:rPr>
          <w:bCs/>
        </w:rPr>
      </w:pPr>
      <w:proofErr w:type="spellStart"/>
      <w:r w:rsidRPr="00970E8C">
        <w:rPr>
          <w:bCs/>
        </w:rPr>
        <w:t>Агод</w:t>
      </w:r>
      <w:proofErr w:type="spellEnd"/>
      <w:r w:rsidRPr="00970E8C">
        <w:rPr>
          <w:bCs/>
        </w:rPr>
        <w:t xml:space="preserve"> = </w:t>
      </w:r>
      <w:proofErr w:type="spellStart"/>
      <w:r w:rsidRPr="00970E8C">
        <w:rPr>
          <w:bCs/>
        </w:rPr>
        <w:t>Сперв</w:t>
      </w:r>
      <w:proofErr w:type="spellEnd"/>
      <w:r w:rsidRPr="00970E8C">
        <w:rPr>
          <w:bCs/>
        </w:rPr>
        <w:t xml:space="preserve"> * </w:t>
      </w:r>
      <w:r w:rsidRPr="00970E8C">
        <w:rPr>
          <w:bCs/>
          <w:lang w:val="en-US"/>
        </w:rPr>
        <w:t>Na</w:t>
      </w:r>
      <w:r w:rsidRPr="00970E8C">
        <w:rPr>
          <w:bCs/>
        </w:rPr>
        <w:t>/100%, где</w:t>
      </w:r>
    </w:p>
    <w:p w:rsidR="003D5CE7" w:rsidRPr="00970E8C" w:rsidRDefault="003D5CE7" w:rsidP="003D5CE7">
      <w:pPr>
        <w:spacing w:line="360" w:lineRule="auto"/>
        <w:rPr>
          <w:bCs/>
        </w:rPr>
      </w:pPr>
      <w:proofErr w:type="spellStart"/>
      <w:r w:rsidRPr="00970E8C">
        <w:rPr>
          <w:bCs/>
        </w:rPr>
        <w:t>Агод</w:t>
      </w:r>
      <w:proofErr w:type="spellEnd"/>
      <w:r w:rsidRPr="00970E8C">
        <w:rPr>
          <w:bCs/>
        </w:rPr>
        <w:t xml:space="preserve"> – ежегодная сумма амортизационных отчислений;</w:t>
      </w:r>
    </w:p>
    <w:p w:rsidR="003D5CE7" w:rsidRPr="00970E8C" w:rsidRDefault="003D5CE7" w:rsidP="003D5CE7">
      <w:pPr>
        <w:spacing w:line="360" w:lineRule="auto"/>
        <w:rPr>
          <w:bCs/>
        </w:rPr>
      </w:pPr>
      <w:proofErr w:type="spellStart"/>
      <w:r w:rsidRPr="00970E8C">
        <w:rPr>
          <w:bCs/>
        </w:rPr>
        <w:t>Сперв</w:t>
      </w:r>
      <w:proofErr w:type="spellEnd"/>
      <w:r w:rsidRPr="00970E8C">
        <w:rPr>
          <w:bCs/>
        </w:rPr>
        <w:t xml:space="preserve"> – первоначальная стоимость объекта</w:t>
      </w:r>
    </w:p>
    <w:p w:rsidR="003D5CE7" w:rsidRPr="00970E8C" w:rsidRDefault="003D5CE7" w:rsidP="003D5CE7">
      <w:pPr>
        <w:spacing w:line="360" w:lineRule="auto"/>
        <w:rPr>
          <w:bCs/>
        </w:rPr>
      </w:pPr>
      <w:r w:rsidRPr="00970E8C">
        <w:rPr>
          <w:bCs/>
          <w:lang w:val="en-US"/>
        </w:rPr>
        <w:t>Na</w:t>
      </w:r>
      <w:r w:rsidRPr="00970E8C">
        <w:rPr>
          <w:bCs/>
        </w:rPr>
        <w:t xml:space="preserve"> – норма амортизационных отчислений </w:t>
      </w:r>
    </w:p>
    <w:p w:rsidR="003D5CE7" w:rsidRPr="00970E8C" w:rsidRDefault="003D5CE7" w:rsidP="003D5CE7">
      <w:pPr>
        <w:spacing w:line="360" w:lineRule="auto"/>
        <w:rPr>
          <w:bCs/>
        </w:rPr>
      </w:pPr>
      <w:r w:rsidRPr="00970E8C">
        <w:rPr>
          <w:bCs/>
          <w:lang w:val="en-US"/>
        </w:rPr>
        <w:t>Na</w:t>
      </w:r>
      <w:r w:rsidRPr="00970E8C">
        <w:rPr>
          <w:bCs/>
        </w:rPr>
        <w:t>=100%/срок службы</w:t>
      </w:r>
    </w:p>
    <w:p w:rsidR="003D5CE7" w:rsidRPr="00970E8C" w:rsidRDefault="003D5CE7" w:rsidP="003D5CE7">
      <w:pPr>
        <w:spacing w:line="360" w:lineRule="auto"/>
        <w:rPr>
          <w:b/>
          <w:bCs/>
        </w:rPr>
      </w:pPr>
      <w:r w:rsidRPr="00970E8C">
        <w:rPr>
          <w:b/>
          <w:bCs/>
        </w:rPr>
        <w:t>Метод уменьшаемого остатка</w:t>
      </w:r>
    </w:p>
    <w:p w:rsidR="003D5CE7" w:rsidRPr="00970E8C" w:rsidRDefault="003D5CE7" w:rsidP="003D5CE7">
      <w:pPr>
        <w:spacing w:line="360" w:lineRule="auto"/>
        <w:rPr>
          <w:bCs/>
        </w:rPr>
      </w:pPr>
      <w:proofErr w:type="spellStart"/>
      <w:r w:rsidRPr="00970E8C">
        <w:rPr>
          <w:bCs/>
        </w:rPr>
        <w:t>Агод</w:t>
      </w:r>
      <w:proofErr w:type="spellEnd"/>
      <w:r w:rsidRPr="00970E8C">
        <w:rPr>
          <w:bCs/>
        </w:rPr>
        <w:t xml:space="preserve"> = </w:t>
      </w:r>
      <w:proofErr w:type="spellStart"/>
      <w:r w:rsidRPr="00970E8C">
        <w:rPr>
          <w:bCs/>
        </w:rPr>
        <w:t>Состаточ</w:t>
      </w:r>
      <w:proofErr w:type="spellEnd"/>
      <w:r w:rsidRPr="00970E8C">
        <w:rPr>
          <w:bCs/>
        </w:rPr>
        <w:t xml:space="preserve">. * </w:t>
      </w:r>
      <w:r w:rsidRPr="00970E8C">
        <w:rPr>
          <w:bCs/>
          <w:lang w:val="en-US"/>
        </w:rPr>
        <w:t>k</w:t>
      </w:r>
      <w:r w:rsidRPr="00970E8C">
        <w:rPr>
          <w:bCs/>
        </w:rPr>
        <w:t>*</w:t>
      </w:r>
      <w:r w:rsidRPr="00970E8C">
        <w:rPr>
          <w:bCs/>
          <w:lang w:val="en-US"/>
        </w:rPr>
        <w:t>Na</w:t>
      </w:r>
      <w:r w:rsidRPr="00970E8C">
        <w:rPr>
          <w:bCs/>
        </w:rPr>
        <w:t>/100%, где</w:t>
      </w:r>
    </w:p>
    <w:p w:rsidR="003D5CE7" w:rsidRPr="00970E8C" w:rsidRDefault="003D5CE7" w:rsidP="003D5CE7">
      <w:pPr>
        <w:spacing w:line="360" w:lineRule="auto"/>
        <w:rPr>
          <w:bCs/>
        </w:rPr>
      </w:pPr>
      <w:r w:rsidRPr="00970E8C">
        <w:rPr>
          <w:bCs/>
        </w:rPr>
        <w:t xml:space="preserve"> </w:t>
      </w:r>
      <w:r w:rsidRPr="00970E8C">
        <w:rPr>
          <w:bCs/>
          <w:lang w:val="en-US"/>
        </w:rPr>
        <w:t>k</w:t>
      </w:r>
      <w:r w:rsidRPr="00970E8C">
        <w:rPr>
          <w:bCs/>
        </w:rPr>
        <w:t xml:space="preserve"> – </w:t>
      </w:r>
      <w:proofErr w:type="gramStart"/>
      <w:r w:rsidRPr="00970E8C">
        <w:rPr>
          <w:bCs/>
        </w:rPr>
        <w:t>коэффициент</w:t>
      </w:r>
      <w:proofErr w:type="gramEnd"/>
      <w:r w:rsidRPr="00970E8C">
        <w:rPr>
          <w:bCs/>
        </w:rPr>
        <w:t xml:space="preserve"> ускорения</w:t>
      </w:r>
    </w:p>
    <w:p w:rsidR="003D5CE7" w:rsidRPr="00970E8C" w:rsidRDefault="003D5CE7" w:rsidP="003D5CE7">
      <w:pPr>
        <w:spacing w:line="360" w:lineRule="auto"/>
        <w:rPr>
          <w:bCs/>
        </w:rPr>
      </w:pPr>
      <w:r w:rsidRPr="00970E8C">
        <w:rPr>
          <w:b/>
          <w:bCs/>
        </w:rPr>
        <w:t xml:space="preserve">Первоначальная стоимость </w:t>
      </w:r>
      <w:r w:rsidRPr="00970E8C">
        <w:rPr>
          <w:bCs/>
        </w:rPr>
        <w:t>складывается из цены закупки, транспортных расходов и расходов на монтаж.</w:t>
      </w:r>
    </w:p>
    <w:p w:rsidR="003D5CE7" w:rsidRPr="00970E8C" w:rsidRDefault="003D5CE7" w:rsidP="003D5CE7">
      <w:pPr>
        <w:rPr>
          <w:b/>
          <w:bCs/>
        </w:rPr>
      </w:pPr>
      <w:r w:rsidRPr="00970E8C">
        <w:rPr>
          <w:b/>
          <w:bCs/>
        </w:rPr>
        <w:t xml:space="preserve"> </w:t>
      </w:r>
    </w:p>
    <w:p w:rsidR="003D5CE7" w:rsidRPr="00970E8C" w:rsidRDefault="003D5CE7" w:rsidP="003D5CE7">
      <w:pPr>
        <w:jc w:val="center"/>
        <w:rPr>
          <w:rStyle w:val="dash0410043104370430044600200441043f04380441043a0430char"/>
          <w:bCs/>
        </w:rPr>
      </w:pPr>
      <w:r>
        <w:rPr>
          <w:rStyle w:val="dash0410043104370430044600200441043f04380441043a0430char"/>
          <w:bCs/>
        </w:rPr>
        <w:t>3</w:t>
      </w:r>
      <w:r w:rsidRPr="00970E8C">
        <w:rPr>
          <w:rStyle w:val="dash0410043104370430044600200441043f04380441043a0430char"/>
          <w:bCs/>
        </w:rPr>
        <w:t>.Т   ТИПОВОЕ ЗАДАНИЕ:</w:t>
      </w:r>
    </w:p>
    <w:p w:rsidR="003D5CE7" w:rsidRPr="00970E8C" w:rsidRDefault="003D5CE7" w:rsidP="003D5CE7">
      <w:pPr>
        <w:jc w:val="center"/>
      </w:pPr>
      <w:r w:rsidRPr="00970E8C">
        <w:t>Задание 2.1.Т</w:t>
      </w:r>
    </w:p>
    <w:p w:rsidR="003D5CE7" w:rsidRPr="00970E8C" w:rsidRDefault="003D5CE7" w:rsidP="003D5CE7">
      <w:pPr>
        <w:ind w:firstLine="708"/>
        <w:jc w:val="both"/>
      </w:pPr>
      <w:r w:rsidRPr="00970E8C">
        <w:t>Стоимо</w:t>
      </w:r>
      <w:r>
        <w:t>сть оборудования цеха 16 000 тыс</w:t>
      </w:r>
      <w:r w:rsidRPr="00970E8C">
        <w:t xml:space="preserve">. </w:t>
      </w:r>
      <w:proofErr w:type="spellStart"/>
      <w:r w:rsidRPr="00970E8C">
        <w:t>руб</w:t>
      </w:r>
      <w:proofErr w:type="spellEnd"/>
      <w:r w:rsidRPr="00766933">
        <w:t xml:space="preserve"> </w:t>
      </w:r>
      <w:r>
        <w:t>на начало года</w:t>
      </w:r>
      <w:r w:rsidRPr="00970E8C">
        <w:t>. С 1 апреля введено в эксплуатацию</w:t>
      </w:r>
      <w:r>
        <w:t xml:space="preserve"> оборудование, стоимостью 44 тыс</w:t>
      </w:r>
      <w:r w:rsidRPr="00970E8C">
        <w:t>. руб. С 1 июня выбыло</w:t>
      </w:r>
      <w:r>
        <w:t xml:space="preserve"> оборудование, стоимостью 20 тыс</w:t>
      </w:r>
      <w:r w:rsidRPr="00970E8C">
        <w:t>. руб.</w:t>
      </w:r>
    </w:p>
    <w:p w:rsidR="003D5CE7" w:rsidRPr="001627C0" w:rsidRDefault="003D5CE7" w:rsidP="003D5CE7">
      <w:pPr>
        <w:ind w:firstLine="708"/>
        <w:jc w:val="both"/>
      </w:pPr>
      <w:r w:rsidRPr="00970E8C">
        <w:t>Размер выпуска продукции – 1 200 000т., цена за 1 т – 20 000 руб. Производственная мощность – 2 000 000 т. Определите величину фондоотдачи оборудования и коэффициент интенсив</w:t>
      </w:r>
      <w:r>
        <w:t xml:space="preserve">ного использования оборудования. </w:t>
      </w:r>
      <w:proofErr w:type="spellStart"/>
      <w:r>
        <w:t>Коэф</w:t>
      </w:r>
      <w:proofErr w:type="spellEnd"/>
      <w:r>
        <w:t xml:space="preserve"> обновления и выбытия.</w:t>
      </w:r>
    </w:p>
    <w:p w:rsidR="003D5CE7" w:rsidRPr="00970E8C" w:rsidRDefault="003D5CE7" w:rsidP="003D5CE7">
      <w:pPr>
        <w:jc w:val="center"/>
      </w:pPr>
    </w:p>
    <w:p w:rsidR="003D5CE7" w:rsidRPr="00970E8C" w:rsidRDefault="003D5CE7" w:rsidP="003D5CE7">
      <w:pPr>
        <w:jc w:val="center"/>
      </w:pPr>
      <w:r w:rsidRPr="00970E8C">
        <w:t>Задание 2.2.Т</w:t>
      </w:r>
    </w:p>
    <w:p w:rsidR="003D5CE7" w:rsidRPr="00970E8C" w:rsidRDefault="003D5CE7" w:rsidP="003D5CE7">
      <w:pPr>
        <w:jc w:val="both"/>
      </w:pPr>
      <w:r w:rsidRPr="00970E8C">
        <w:t xml:space="preserve">      Данные об ОС занесены в таблицу. Рассчитать амортизацию по годам линейным и методом уменьшаемого остатка (коэффициент равен 2). Решение задачи оформить в виде двух таблиц.</w:t>
      </w:r>
    </w:p>
    <w:tbl>
      <w:tblPr>
        <w:tblW w:w="8726" w:type="dxa"/>
        <w:tblInd w:w="93" w:type="dxa"/>
        <w:tblLook w:val="04A0"/>
      </w:tblPr>
      <w:tblGrid>
        <w:gridCol w:w="7103"/>
        <w:gridCol w:w="1623"/>
      </w:tblGrid>
      <w:tr w:rsidR="003D5CE7" w:rsidRPr="00970E8C" w:rsidTr="00E640F3">
        <w:trPr>
          <w:trHeight w:val="3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Расчет амортизации 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 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Покупная стоимость оборудования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 w:rsidRPr="00970E8C">
              <w:rPr>
                <w:color w:val="000000"/>
                <w:lang w:val="en-US"/>
              </w:rPr>
              <w:t>3</w:t>
            </w:r>
            <w:r w:rsidRPr="00970E8C">
              <w:rPr>
                <w:color w:val="000000"/>
              </w:rPr>
              <w:t>00</w:t>
            </w:r>
            <w:r w:rsidRPr="00970E8C">
              <w:rPr>
                <w:color w:val="000000"/>
                <w:lang w:val="en-US"/>
              </w:rPr>
              <w:t xml:space="preserve"> </w:t>
            </w:r>
            <w:r w:rsidRPr="00970E8C">
              <w:rPr>
                <w:color w:val="000000"/>
              </w:rPr>
              <w:t>000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proofErr w:type="spellStart"/>
            <w:r w:rsidRPr="00970E8C">
              <w:rPr>
                <w:color w:val="000000"/>
              </w:rPr>
              <w:t>Укомплектовка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 w:rsidRPr="00970E8C">
              <w:rPr>
                <w:color w:val="000000"/>
              </w:rPr>
              <w:t>50</w:t>
            </w:r>
            <w:r w:rsidRPr="00970E8C">
              <w:rPr>
                <w:color w:val="000000"/>
                <w:lang w:val="en-US"/>
              </w:rPr>
              <w:t xml:space="preserve"> </w:t>
            </w:r>
            <w:r w:rsidRPr="00970E8C">
              <w:rPr>
                <w:color w:val="000000"/>
              </w:rPr>
              <w:t>000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Стоимость доставки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 w:rsidRPr="00970E8C">
              <w:rPr>
                <w:color w:val="000000"/>
              </w:rPr>
              <w:t>15</w:t>
            </w:r>
            <w:r w:rsidRPr="00970E8C">
              <w:rPr>
                <w:color w:val="000000"/>
                <w:lang w:val="en-US"/>
              </w:rPr>
              <w:t xml:space="preserve"> </w:t>
            </w:r>
            <w:r w:rsidRPr="00970E8C">
              <w:rPr>
                <w:color w:val="000000"/>
              </w:rPr>
              <w:t>000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Срок службы, лет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 w:rsidRPr="00970E8C">
              <w:rPr>
                <w:color w:val="000000"/>
              </w:rPr>
              <w:t>7</w:t>
            </w:r>
          </w:p>
        </w:tc>
      </w:tr>
    </w:tbl>
    <w:p w:rsidR="003D5CE7" w:rsidRPr="00970E8C" w:rsidRDefault="003D5CE7" w:rsidP="003D5CE7">
      <w:pPr>
        <w:jc w:val="center"/>
      </w:pPr>
    </w:p>
    <w:p w:rsidR="003D5CE7" w:rsidRPr="00970E8C" w:rsidRDefault="003D5CE7" w:rsidP="003D5CE7">
      <w:pPr>
        <w:jc w:val="center"/>
      </w:pPr>
      <w:r w:rsidRPr="00970E8C">
        <w:t>Задание 2.3.Т</w:t>
      </w:r>
    </w:p>
    <w:p w:rsidR="003D5CE7" w:rsidRPr="00970E8C" w:rsidRDefault="003D5CE7" w:rsidP="003D5CE7">
      <w:pPr>
        <w:tabs>
          <w:tab w:val="left" w:pos="6657"/>
        </w:tabs>
      </w:pPr>
      <w:r w:rsidRPr="00970E8C">
        <w:lastRenderedPageBreak/>
        <w:tab/>
      </w:r>
    </w:p>
    <w:p w:rsidR="003D5CE7" w:rsidRPr="00970E8C" w:rsidRDefault="003D5CE7" w:rsidP="003D5CE7">
      <w:r w:rsidRPr="00970E8C">
        <w:tab/>
        <w:t>ОПФ предприятия на начало года составили 6 700 млн. руб. Ввод и выбытие отражены в таблице. Определите среднегодовую стоимость ОПФ, а также коэффициенты выбытия  и обновления.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3D5CE7" w:rsidRPr="00970E8C" w:rsidTr="00E640F3">
        <w:tc>
          <w:tcPr>
            <w:tcW w:w="3115" w:type="dxa"/>
            <w:vMerge w:val="restart"/>
          </w:tcPr>
          <w:p w:rsidR="003D5CE7" w:rsidRPr="00970E8C" w:rsidRDefault="003D5CE7" w:rsidP="00E640F3">
            <w:pPr>
              <w:jc w:val="center"/>
            </w:pPr>
            <w:r w:rsidRPr="00970E8C">
              <w:t>Месяц</w:t>
            </w:r>
          </w:p>
        </w:tc>
        <w:tc>
          <w:tcPr>
            <w:tcW w:w="6230" w:type="dxa"/>
            <w:gridSpan w:val="2"/>
          </w:tcPr>
          <w:p w:rsidR="003D5CE7" w:rsidRPr="00970E8C" w:rsidRDefault="003D5CE7" w:rsidP="00E640F3">
            <w:pPr>
              <w:jc w:val="center"/>
            </w:pPr>
            <w:r w:rsidRPr="00970E8C">
              <w:t>ОПФ млн. руб.</w:t>
            </w:r>
          </w:p>
        </w:tc>
      </w:tr>
      <w:tr w:rsidR="003D5CE7" w:rsidRPr="00970E8C" w:rsidTr="00E640F3">
        <w:tc>
          <w:tcPr>
            <w:tcW w:w="3115" w:type="dxa"/>
            <w:vMerge/>
          </w:tcPr>
          <w:p w:rsidR="003D5CE7" w:rsidRPr="00970E8C" w:rsidRDefault="003D5CE7" w:rsidP="00E640F3"/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Ввод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Выбытие</w:t>
            </w:r>
          </w:p>
        </w:tc>
      </w:tr>
      <w:tr w:rsidR="003D5CE7" w:rsidRPr="00970E8C" w:rsidTr="00E640F3">
        <w:tc>
          <w:tcPr>
            <w:tcW w:w="3115" w:type="dxa"/>
          </w:tcPr>
          <w:p w:rsidR="003D5CE7" w:rsidRPr="00970E8C" w:rsidRDefault="003D5CE7" w:rsidP="00E640F3">
            <w:r w:rsidRPr="00970E8C">
              <w:t>1 апреля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1 - </w:t>
            </w:r>
            <w:r w:rsidRPr="00970E8C">
              <w:t>1000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2 - </w:t>
            </w:r>
            <w:r w:rsidRPr="00970E8C">
              <w:t>100</w:t>
            </w:r>
          </w:p>
        </w:tc>
      </w:tr>
      <w:tr w:rsidR="003D5CE7" w:rsidRPr="00970E8C" w:rsidTr="00E640F3">
        <w:tc>
          <w:tcPr>
            <w:tcW w:w="3115" w:type="dxa"/>
          </w:tcPr>
          <w:p w:rsidR="003D5CE7" w:rsidRPr="00970E8C" w:rsidRDefault="003D5CE7" w:rsidP="00E640F3">
            <w:r w:rsidRPr="00970E8C">
              <w:t>1 июня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3 -  </w:t>
            </w:r>
            <w:r w:rsidRPr="00970E8C">
              <w:t>500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4 - </w:t>
            </w:r>
            <w:r w:rsidRPr="00970E8C">
              <w:t>50</w:t>
            </w:r>
          </w:p>
        </w:tc>
      </w:tr>
      <w:tr w:rsidR="003D5CE7" w:rsidRPr="00970E8C" w:rsidTr="00E640F3">
        <w:tc>
          <w:tcPr>
            <w:tcW w:w="3115" w:type="dxa"/>
          </w:tcPr>
          <w:p w:rsidR="003D5CE7" w:rsidRPr="00970E8C" w:rsidRDefault="003D5CE7" w:rsidP="00E640F3">
            <w:r w:rsidRPr="00970E8C">
              <w:t>1 сентября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5 -  </w:t>
            </w:r>
            <w:r w:rsidRPr="00970E8C">
              <w:t>200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6 -  </w:t>
            </w:r>
            <w:r w:rsidRPr="00970E8C">
              <w:t>200</w:t>
            </w:r>
          </w:p>
        </w:tc>
      </w:tr>
      <w:tr w:rsidR="003D5CE7" w:rsidRPr="00970E8C" w:rsidTr="00E640F3">
        <w:tc>
          <w:tcPr>
            <w:tcW w:w="3115" w:type="dxa"/>
          </w:tcPr>
          <w:p w:rsidR="003D5CE7" w:rsidRPr="00970E8C" w:rsidRDefault="003D5CE7" w:rsidP="00E640F3">
            <w:r w:rsidRPr="00970E8C">
              <w:t>1 ноября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7 -  </w:t>
            </w:r>
            <w:r w:rsidRPr="00970E8C">
              <w:t>100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>
              <w:t xml:space="preserve">Оборудование № 8 - </w:t>
            </w:r>
            <w:r w:rsidRPr="00970E8C">
              <w:t>30</w:t>
            </w:r>
          </w:p>
        </w:tc>
      </w:tr>
    </w:tbl>
    <w:p w:rsidR="003D5CE7" w:rsidRPr="00970E8C" w:rsidRDefault="003D5CE7" w:rsidP="003D5CE7"/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  <w:r w:rsidRPr="00EF3C74">
        <w:rPr>
          <w:bCs/>
        </w:rPr>
        <w:t xml:space="preserve">ХОД ВЫПОЛНЕНИЯ </w:t>
      </w:r>
      <w:r>
        <w:rPr>
          <w:bCs/>
        </w:rPr>
        <w:t xml:space="preserve">ТИПОВОГО </w:t>
      </w:r>
      <w:r w:rsidRPr="00EF3C74">
        <w:rPr>
          <w:bCs/>
        </w:rPr>
        <w:t>ЗАДА</w:t>
      </w:r>
      <w:r>
        <w:rPr>
          <w:bCs/>
        </w:rPr>
        <w:t>НИЯ 3.1.Т</w:t>
      </w:r>
      <w:r w:rsidRPr="00EF3C74">
        <w:rPr>
          <w:bCs/>
        </w:rPr>
        <w:t>:</w:t>
      </w:r>
    </w:p>
    <w:p w:rsidR="003D5CE7" w:rsidRPr="00EF3C74" w:rsidRDefault="00DC2A8F" w:rsidP="003D5CE7">
      <w:pPr>
        <w:jc w:val="center"/>
        <w:rPr>
          <w:bCs/>
        </w:rPr>
      </w:pPr>
      <w:r w:rsidRPr="00DC2A8F">
        <w:rPr>
          <w:noProof/>
        </w:rPr>
        <w:pict>
          <v:shape id="_x0000_s1027" type="#_x0000_t75" style="position:absolute;left:0;text-align:left;margin-left:43.95pt;margin-top:3.05pt;width:289.5pt;height:41pt;z-index:251661312">
            <v:imagedata r:id="rId7" o:title=""/>
          </v:shape>
          <o:OLEObject Type="Embed" ProgID="Equation.3" ShapeID="_x0000_s1027" DrawAspect="Content" ObjectID="_1677166900" r:id="rId8"/>
        </w:pict>
      </w:r>
    </w:p>
    <w:p w:rsidR="003D5CE7" w:rsidRDefault="003D5CE7" w:rsidP="003D5CE7">
      <w:r>
        <w:t>1)</w:t>
      </w:r>
    </w:p>
    <w:p w:rsidR="003D5CE7" w:rsidRDefault="003D5CE7" w:rsidP="003D5CE7"/>
    <w:p w:rsidR="003D5CE7" w:rsidRDefault="003D5CE7" w:rsidP="003D5CE7"/>
    <w:p w:rsidR="003D5CE7" w:rsidRDefault="003D5CE7" w:rsidP="003D5CE7">
      <w:r>
        <w:t xml:space="preserve">2) </w:t>
      </w:r>
      <w:proofErr w:type="spellStart"/>
      <w:r>
        <w:t>Фондоотдача=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1 200 000*20 000</m:t>
            </m:r>
          </m:num>
          <m:den>
            <m:r>
              <w:rPr>
                <w:rFonts w:ascii="Cambria Math" w:hAnsi="Cambria Math"/>
              </w:rPr>
              <m:t>16 021 000</m:t>
            </m:r>
          </m:den>
        </m:f>
      </m:oMath>
      <w:r>
        <w:t>=1498 руб.</w:t>
      </w:r>
    </w:p>
    <w:p w:rsidR="003D5CE7" w:rsidRDefault="003D5CE7" w:rsidP="003D5CE7"/>
    <w:p w:rsidR="003D5CE7" w:rsidRDefault="003D5CE7" w:rsidP="003D5CE7">
      <w:r>
        <w:t xml:space="preserve">3) Коэффициент интенсивного использования </w:t>
      </w:r>
      <w:proofErr w:type="spellStart"/>
      <w:r>
        <w:t>оборудования=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1 200 000</m:t>
            </m:r>
          </m:num>
          <m:den>
            <m:r>
              <w:rPr>
                <w:rFonts w:ascii="Cambria Math" w:hAnsi="Cambria Math"/>
              </w:rPr>
              <m:t>2 000 000</m:t>
            </m:r>
          </m:den>
        </m:f>
      </m:oMath>
      <w:r>
        <w:t>=0,6</w:t>
      </w:r>
    </w:p>
    <w:p w:rsidR="003D5CE7" w:rsidRDefault="003D5CE7" w:rsidP="003D5CE7"/>
    <w:p w:rsidR="003D5CE7" w:rsidRDefault="003D5CE7" w:rsidP="003D5CE7">
      <w:pPr>
        <w:jc w:val="center"/>
        <w:rPr>
          <w:bCs/>
        </w:rPr>
      </w:pPr>
      <w:r w:rsidRPr="00EF3C74">
        <w:rPr>
          <w:bCs/>
        </w:rPr>
        <w:t xml:space="preserve">ХОД ВЫПОЛНЕНИЯ </w:t>
      </w:r>
      <w:r>
        <w:rPr>
          <w:bCs/>
        </w:rPr>
        <w:t xml:space="preserve">ТИПОВОГО </w:t>
      </w:r>
      <w:r w:rsidRPr="00EF3C74">
        <w:rPr>
          <w:bCs/>
        </w:rPr>
        <w:t>ЗАДА</w:t>
      </w:r>
      <w:r>
        <w:rPr>
          <w:bCs/>
        </w:rPr>
        <w:t>НИЯ 2.2.Т</w:t>
      </w:r>
      <w:r w:rsidRPr="00EF3C74">
        <w:rPr>
          <w:bCs/>
        </w:rPr>
        <w:t>:</w:t>
      </w:r>
    </w:p>
    <w:p w:rsidR="003D5CE7" w:rsidRDefault="003D5CE7" w:rsidP="003D5CE7">
      <w:pPr>
        <w:jc w:val="center"/>
        <w:rPr>
          <w:bCs/>
        </w:rPr>
      </w:pPr>
    </w:p>
    <w:p w:rsidR="003D5CE7" w:rsidRDefault="003D5CE7" w:rsidP="003D5CE7">
      <w:pPr>
        <w:jc w:val="center"/>
        <w:rPr>
          <w:bCs/>
        </w:rPr>
      </w:pPr>
      <w:r>
        <w:rPr>
          <w:bCs/>
        </w:rPr>
        <w:t>Линейный метод</w:t>
      </w:r>
    </w:p>
    <w:p w:rsidR="003D5CE7" w:rsidRDefault="003D5CE7" w:rsidP="003D5CE7">
      <w:pPr>
        <w:jc w:val="center"/>
        <w:rPr>
          <w:bCs/>
        </w:rPr>
      </w:pPr>
    </w:p>
    <w:p w:rsidR="003D5CE7" w:rsidRPr="00C276DA" w:rsidRDefault="003D5CE7" w:rsidP="003D5CE7">
      <w:pPr>
        <w:jc w:val="center"/>
        <w:rPr>
          <w:bCs/>
          <w:lang w:val="en-US"/>
        </w:rPr>
      </w:pPr>
      <w:r>
        <w:rPr>
          <w:bCs/>
        </w:rPr>
        <w:t>Na=100%/7=14.29%</w:t>
      </w:r>
    </w:p>
    <w:p w:rsidR="003D5CE7" w:rsidRDefault="003D5CE7" w:rsidP="003D5CE7">
      <w:pPr>
        <w:jc w:val="center"/>
        <w:rPr>
          <w:bCs/>
        </w:rPr>
      </w:pPr>
    </w:p>
    <w:tbl>
      <w:tblPr>
        <w:tblW w:w="6620" w:type="dxa"/>
        <w:tblInd w:w="1479" w:type="dxa"/>
        <w:tblLook w:val="04A0"/>
      </w:tblPr>
      <w:tblGrid>
        <w:gridCol w:w="960"/>
        <w:gridCol w:w="2100"/>
        <w:gridCol w:w="980"/>
        <w:gridCol w:w="1200"/>
        <w:gridCol w:w="1380"/>
      </w:tblGrid>
      <w:tr w:rsidR="003D5CE7" w:rsidTr="00E640F3">
        <w:trPr>
          <w:trHeight w:val="18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 на начало года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Агод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 на конец года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313 900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313 900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262 800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262 800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211 700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160 600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109 500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58 400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58 400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7 300</w:t>
            </w:r>
          </w:p>
        </w:tc>
      </w:tr>
    </w:tbl>
    <w:p w:rsidR="003D5CE7" w:rsidRPr="00C276DA" w:rsidRDefault="003D5CE7" w:rsidP="003D5CE7">
      <w:pPr>
        <w:rPr>
          <w:bCs/>
          <w:lang w:val="en-US"/>
        </w:rPr>
      </w:pPr>
    </w:p>
    <w:p w:rsidR="003D5CE7" w:rsidRDefault="003D5CE7" w:rsidP="003D5CE7">
      <w:pPr>
        <w:rPr>
          <w:lang w:val="en-US"/>
        </w:rPr>
      </w:pPr>
      <w:r>
        <w:t xml:space="preserve">Точный расчет с помощью </w:t>
      </w:r>
      <w:proofErr w:type="spellStart"/>
      <w:r>
        <w:rPr>
          <w:lang w:val="en-US"/>
        </w:rPr>
        <w:t>Exel</w:t>
      </w:r>
      <w:proofErr w:type="spellEnd"/>
    </w:p>
    <w:p w:rsidR="003D5CE7" w:rsidRDefault="003D5CE7" w:rsidP="003D5CE7">
      <w:pPr>
        <w:rPr>
          <w:lang w:val="en-US"/>
        </w:rPr>
      </w:pPr>
      <w:r>
        <w:rPr>
          <w:lang w:val="en-US"/>
        </w:rPr>
        <w:tab/>
      </w:r>
    </w:p>
    <w:p w:rsidR="003D5CE7" w:rsidRPr="00AA0D57" w:rsidRDefault="003D5CE7" w:rsidP="003D5CE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044650" cy="2341440"/>
            <wp:effectExtent l="0" t="0" r="3810" b="190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538" t="25110" r="61583" b="25841"/>
                    <a:stretch/>
                  </pic:blipFill>
                  <pic:spPr bwMode="auto">
                    <a:xfrm>
                      <a:off x="0" y="0"/>
                      <a:ext cx="3051096" cy="234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CE7" w:rsidRDefault="003D5CE7" w:rsidP="003D5CE7">
      <w:pPr>
        <w:jc w:val="center"/>
      </w:pPr>
      <w:r>
        <w:t>Метод уменьшаемого остатка</w:t>
      </w:r>
    </w:p>
    <w:p w:rsidR="003D5CE7" w:rsidRDefault="003D5CE7" w:rsidP="003D5CE7">
      <w:pPr>
        <w:jc w:val="center"/>
      </w:pPr>
      <w:r>
        <w:rPr>
          <w:color w:val="000000"/>
          <w:sz w:val="22"/>
          <w:szCs w:val="22"/>
        </w:rPr>
        <w:t>Na=2*100%/7=29%</w:t>
      </w:r>
    </w:p>
    <w:p w:rsidR="003D5CE7" w:rsidRDefault="003D5CE7" w:rsidP="003D5CE7">
      <w:pPr>
        <w:jc w:val="center"/>
      </w:pPr>
    </w:p>
    <w:tbl>
      <w:tblPr>
        <w:tblpPr w:leftFromText="180" w:rightFromText="180" w:vertAnchor="text" w:horzAnchor="margin" w:tblpXSpec="center" w:tblpY="-94"/>
        <w:tblW w:w="6620" w:type="dxa"/>
        <w:tblLook w:val="04A0"/>
      </w:tblPr>
      <w:tblGrid>
        <w:gridCol w:w="960"/>
        <w:gridCol w:w="2100"/>
        <w:gridCol w:w="980"/>
        <w:gridCol w:w="1200"/>
        <w:gridCol w:w="1380"/>
      </w:tblGrid>
      <w:tr w:rsidR="003D5CE7" w:rsidTr="00E640F3">
        <w:trPr>
          <w:trHeight w:val="18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9B1D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перв</w:t>
            </w:r>
            <w:proofErr w:type="spellEnd"/>
            <w:r>
              <w:rPr>
                <w:color w:val="000000"/>
                <w:sz w:val="22"/>
                <w:szCs w:val="22"/>
              </w:rPr>
              <w:t>/ Остаточная стоимость на начало года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Агод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Остаточная стоимость на конец года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259 150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259 150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</w:pPr>
            <w:r w:rsidRPr="001D44EB"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75 154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183 996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183 996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</w:pPr>
            <w:r w:rsidRPr="001D44EB"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53 359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130 637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130 637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</w:pPr>
            <w:r w:rsidRPr="001D44EB"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37 885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92 752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AA0D57" w:rsidRDefault="003D5CE7" w:rsidP="00E640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92 752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</w:pPr>
            <w:r w:rsidRPr="001D44EB"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26 898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65 854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65 854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</w:pPr>
            <w:r w:rsidRPr="001D44EB"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46 756</w:t>
            </w:r>
          </w:p>
        </w:tc>
      </w:tr>
      <w:tr w:rsidR="003D5CE7" w:rsidTr="00E640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CE7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46 756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Default="003D5CE7" w:rsidP="00E640F3">
            <w:pPr>
              <w:jc w:val="center"/>
            </w:pPr>
            <w:r w:rsidRPr="001D44EB">
              <w:rPr>
                <w:color w:val="000000"/>
                <w:sz w:val="22"/>
                <w:szCs w:val="22"/>
                <w:lang w:val="en-US"/>
              </w:rPr>
              <w:t>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CE7" w:rsidRPr="00BB6DB4" w:rsidRDefault="003D5CE7" w:rsidP="00E640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33 197</w:t>
            </w:r>
          </w:p>
        </w:tc>
      </w:tr>
    </w:tbl>
    <w:p w:rsidR="003D5CE7" w:rsidRDefault="003D5CE7" w:rsidP="003D5CE7"/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Default="003D5CE7" w:rsidP="003D5CE7">
      <w:pPr>
        <w:rPr>
          <w:lang w:val="en-US"/>
        </w:rPr>
      </w:pPr>
    </w:p>
    <w:p w:rsidR="003D5CE7" w:rsidRPr="00B345B1" w:rsidRDefault="003D5CE7" w:rsidP="003D5CE7">
      <w:pPr>
        <w:jc w:val="center"/>
        <w:rPr>
          <w:bCs/>
        </w:rPr>
      </w:pPr>
      <w:r w:rsidRPr="00EF3C74">
        <w:rPr>
          <w:bCs/>
        </w:rPr>
        <w:t xml:space="preserve">ХОД ВЫПОЛНЕНИЯ </w:t>
      </w:r>
      <w:r>
        <w:rPr>
          <w:bCs/>
        </w:rPr>
        <w:t xml:space="preserve">ТИПОВОГО </w:t>
      </w:r>
      <w:r w:rsidRPr="00EF3C74">
        <w:rPr>
          <w:bCs/>
        </w:rPr>
        <w:t>ЗАДА</w:t>
      </w:r>
      <w:r>
        <w:rPr>
          <w:bCs/>
        </w:rPr>
        <w:t>НИЯ 2.</w:t>
      </w:r>
      <w:r w:rsidRPr="00C276DA">
        <w:rPr>
          <w:bCs/>
        </w:rPr>
        <w:t>3</w:t>
      </w:r>
      <w:r>
        <w:rPr>
          <w:bCs/>
        </w:rPr>
        <w:t>.Т</w:t>
      </w:r>
    </w:p>
    <w:p w:rsidR="003D5CE7" w:rsidRPr="00B345B1" w:rsidRDefault="003D5CE7" w:rsidP="003D5CE7">
      <w:pPr>
        <w:jc w:val="center"/>
        <w:rPr>
          <w:bCs/>
        </w:rPr>
      </w:pPr>
    </w:p>
    <w:p w:rsidR="003D5CE7" w:rsidRPr="00B345B1" w:rsidRDefault="003D5CE7" w:rsidP="003D5CE7">
      <w:pPr>
        <w:rPr>
          <w:bCs/>
        </w:rPr>
      </w:pPr>
      <w:r w:rsidRPr="00B345B1">
        <w:rPr>
          <w:bCs/>
        </w:rPr>
        <w:t>1)</w:t>
      </w:r>
    </w:p>
    <w:p w:rsidR="003D5CE7" w:rsidRPr="00B345B1" w:rsidRDefault="00DC2A8F" w:rsidP="003D5CE7">
      <w:pPr>
        <w:jc w:val="center"/>
        <w:rPr>
          <w:bCs/>
        </w:rPr>
      </w:pPr>
      <w:r w:rsidRPr="00DC2A8F">
        <w:rPr>
          <w:bCs/>
          <w:noProof/>
          <w:sz w:val="18"/>
          <w:szCs w:val="18"/>
        </w:rPr>
        <w:pict>
          <v:shape id="_x0000_s1028" type="#_x0000_t75" style="position:absolute;left:0;text-align:left;margin-left:-10.05pt;margin-top:4pt;width:495.95pt;height:54.4pt;z-index:251662336">
            <v:imagedata r:id="rId10" o:title=""/>
          </v:shape>
          <o:OLEObject Type="Embed" ProgID="Equation.3" ShapeID="_x0000_s1028" DrawAspect="Content" ObjectID="_1677166901" r:id="rId11"/>
        </w:pict>
      </w:r>
    </w:p>
    <w:p w:rsidR="003D5CE7" w:rsidRPr="00B345B1" w:rsidRDefault="003D5CE7" w:rsidP="003D5CE7">
      <w:pPr>
        <w:jc w:val="center"/>
        <w:rPr>
          <w:bCs/>
        </w:rPr>
      </w:pPr>
    </w:p>
    <w:p w:rsidR="003D5CE7" w:rsidRPr="00B345B1" w:rsidRDefault="003D5CE7" w:rsidP="003D5CE7">
      <w:pPr>
        <w:rPr>
          <w:bCs/>
        </w:rPr>
      </w:pPr>
    </w:p>
    <w:p w:rsidR="003D5CE7" w:rsidRPr="00B345B1" w:rsidRDefault="003D5CE7" w:rsidP="003D5CE7">
      <w:pPr>
        <w:rPr>
          <w:bCs/>
        </w:rPr>
      </w:pPr>
    </w:p>
    <w:p w:rsidR="003D5CE7" w:rsidRDefault="003D5CE7" w:rsidP="003D5CE7">
      <w:pPr>
        <w:rPr>
          <w:bCs/>
        </w:rPr>
      </w:pPr>
      <w:proofErr w:type="spellStart"/>
      <w:r w:rsidRPr="00B345B1">
        <w:rPr>
          <w:bCs/>
        </w:rPr>
        <w:t>Коэф</w:t>
      </w:r>
      <w:proofErr w:type="spellEnd"/>
      <w:r w:rsidRPr="00B345B1">
        <w:rPr>
          <w:bCs/>
        </w:rPr>
        <w:t xml:space="preserve">. </w:t>
      </w:r>
      <w:proofErr w:type="spellStart"/>
      <w:r w:rsidRPr="00B345B1">
        <w:rPr>
          <w:bCs/>
        </w:rPr>
        <w:t>обновления=</w:t>
      </w:r>
      <m:oMath>
        <w:proofErr w:type="spellEnd"/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1000+500+200+100</m:t>
            </m:r>
          </m:num>
          <m:den>
            <m:eqArr>
              <m:eqArr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6700+1000+500+200+100-100-50-200-30</m:t>
                </m:r>
              </m:e>
              <m:e/>
            </m:eqArr>
          </m:den>
        </m:f>
        <m:r>
          <w:rPr>
            <w:rFonts w:ascii="Cambria Math" w:hAnsi="Cambria Math"/>
          </w:rPr>
          <m:t>=0,22</m:t>
        </m:r>
      </m:oMath>
    </w:p>
    <w:p w:rsidR="003D5CE7" w:rsidRDefault="003D5CE7" w:rsidP="003D5CE7">
      <w:pPr>
        <w:rPr>
          <w:bCs/>
        </w:rPr>
      </w:pPr>
      <w:proofErr w:type="spellStart"/>
      <w:r>
        <w:rPr>
          <w:bCs/>
        </w:rPr>
        <w:t>Коэф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выбытия=</w:t>
      </w:r>
      <m:oMath>
        <w:proofErr w:type="spellEnd"/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100+50+200+30</m:t>
            </m:r>
          </m:num>
          <m:den>
            <m:r>
              <w:rPr>
                <w:rFonts w:ascii="Cambria Math" w:hAnsi="Cambria Math"/>
              </w:rPr>
              <m:t>6700</m:t>
            </m:r>
          </m:den>
        </m:f>
      </m:oMath>
      <w:r>
        <w:rPr>
          <w:bCs/>
        </w:rPr>
        <w:t>=0,06</w:t>
      </w:r>
    </w:p>
    <w:p w:rsidR="003D5CE7" w:rsidRDefault="003D5CE7" w:rsidP="003D5CE7">
      <w:pPr>
        <w:rPr>
          <w:bCs/>
        </w:rPr>
      </w:pPr>
    </w:p>
    <w:p w:rsidR="003D5CE7" w:rsidRDefault="003D5CE7" w:rsidP="003D5CE7">
      <w:pPr>
        <w:rPr>
          <w:bCs/>
        </w:rPr>
      </w:pPr>
    </w:p>
    <w:p w:rsidR="003D5CE7" w:rsidRDefault="003D5CE7" w:rsidP="003D5CE7">
      <w:pPr>
        <w:rPr>
          <w:bCs/>
        </w:rPr>
      </w:pPr>
    </w:p>
    <w:p w:rsidR="003D5CE7" w:rsidRDefault="003D5CE7" w:rsidP="003D5CE7">
      <w:pPr>
        <w:rPr>
          <w:bCs/>
        </w:rPr>
      </w:pPr>
    </w:p>
    <w:p w:rsidR="003D5CE7" w:rsidRDefault="003D5CE7" w:rsidP="003D5CE7">
      <w:pPr>
        <w:rPr>
          <w:bCs/>
        </w:rPr>
      </w:pPr>
    </w:p>
    <w:p w:rsidR="003D5CE7" w:rsidRDefault="003D5CE7" w:rsidP="003D5CE7">
      <w:pPr>
        <w:rPr>
          <w:bCs/>
        </w:rPr>
      </w:pPr>
    </w:p>
    <w:p w:rsidR="003D5CE7" w:rsidRDefault="003D5CE7" w:rsidP="003D5CE7">
      <w:pPr>
        <w:jc w:val="center"/>
        <w:rPr>
          <w:b/>
          <w:bCs/>
        </w:rPr>
      </w:pPr>
      <w:r>
        <w:rPr>
          <w:b/>
          <w:bCs/>
        </w:rPr>
        <w:t>РАБОТА 3</w:t>
      </w:r>
      <w:r w:rsidRPr="00970E8C">
        <w:rPr>
          <w:b/>
          <w:bCs/>
        </w:rPr>
        <w:t>.О.</w:t>
      </w:r>
      <w:r>
        <w:rPr>
          <w:b/>
          <w:bCs/>
        </w:rPr>
        <w:t xml:space="preserve"> </w:t>
      </w:r>
      <w:r w:rsidRPr="00D02E86">
        <w:rPr>
          <w:b/>
          <w:color w:val="000000"/>
          <w:sz w:val="28"/>
          <w:szCs w:val="28"/>
        </w:rPr>
        <w:t>РАСЧЕТ АМОРТИЗАЦИИ</w:t>
      </w:r>
      <w:r w:rsidRPr="00970E8C">
        <w:rPr>
          <w:b/>
          <w:bCs/>
        </w:rPr>
        <w:t xml:space="preserve"> </w:t>
      </w:r>
    </w:p>
    <w:p w:rsidR="003D5CE7" w:rsidRPr="00970E8C" w:rsidRDefault="003D5CE7" w:rsidP="003D5CE7">
      <w:pPr>
        <w:jc w:val="center"/>
        <w:rPr>
          <w:b/>
          <w:bCs/>
        </w:rPr>
      </w:pPr>
      <w:r w:rsidRPr="00970E8C">
        <w:rPr>
          <w:b/>
          <w:bCs/>
        </w:rPr>
        <w:t>Вариант 1</w:t>
      </w:r>
    </w:p>
    <w:p w:rsidR="003D5CE7" w:rsidRPr="00970E8C" w:rsidRDefault="003D5CE7" w:rsidP="003D5CE7">
      <w:pPr>
        <w:jc w:val="center"/>
      </w:pPr>
      <w:r w:rsidRPr="00970E8C">
        <w:lastRenderedPageBreak/>
        <w:t>Задание 2.1.О</w:t>
      </w:r>
    </w:p>
    <w:p w:rsidR="003D5CE7" w:rsidRPr="00970E8C" w:rsidRDefault="003D5CE7" w:rsidP="003D5CE7">
      <w:pPr>
        <w:ind w:firstLine="708"/>
        <w:jc w:val="both"/>
      </w:pPr>
      <w:r w:rsidRPr="00970E8C">
        <w:t>Стоимость оборудования цеха 18 000 млн. руб. С 1 марта введено в эксплуатацию оборудование, стоимостью 42 млн. руб. С 1 июня выбыло оборудование, стоимостью 10 млн. руб.</w:t>
      </w:r>
    </w:p>
    <w:p w:rsidR="003D5CE7" w:rsidRPr="00970E8C" w:rsidRDefault="003D5CE7" w:rsidP="003D5CE7">
      <w:pPr>
        <w:ind w:firstLine="708"/>
        <w:jc w:val="both"/>
      </w:pPr>
      <w:r w:rsidRPr="00970E8C">
        <w:t>Размер выпуска продукции – 1 100 000т., цена за 1 т – 30 000 руб. Производственная мощность – 3 000 000 т. Определите величину фондоотдачи оборудования и коэффициент интенсивного использования оборудования.</w:t>
      </w:r>
    </w:p>
    <w:p w:rsidR="003D5CE7" w:rsidRPr="00970E8C" w:rsidRDefault="003D5CE7" w:rsidP="003D5CE7">
      <w:pPr>
        <w:jc w:val="center"/>
      </w:pPr>
    </w:p>
    <w:p w:rsidR="00634E5B" w:rsidRDefault="00634E5B" w:rsidP="00634E5B">
      <w:pPr>
        <w:jc w:val="both"/>
      </w:pPr>
      <w:r>
        <w:t>ОПФ ср. = 18000+(42*10)/12-(10*5)/12=18000+35-4=18031</w:t>
      </w:r>
    </w:p>
    <w:p w:rsidR="00634E5B" w:rsidRDefault="00B7636C" w:rsidP="00634E5B">
      <w:pPr>
        <w:jc w:val="both"/>
      </w:pPr>
      <w:r>
        <w:t>Фо=1100000*30000/18031000=1830</w:t>
      </w:r>
    </w:p>
    <w:p w:rsidR="00B7636C" w:rsidRPr="00970E8C" w:rsidRDefault="00B7636C" w:rsidP="00634E5B">
      <w:pPr>
        <w:jc w:val="both"/>
      </w:pPr>
      <w:r>
        <w:t>Кии=1100000/3000000=0,4</w:t>
      </w:r>
    </w:p>
    <w:p w:rsidR="003D5CE7" w:rsidRPr="00970E8C" w:rsidRDefault="003D5CE7" w:rsidP="00634E5B">
      <w:pPr>
        <w:jc w:val="both"/>
      </w:pPr>
    </w:p>
    <w:p w:rsidR="003D5CE7" w:rsidRPr="00970E8C" w:rsidRDefault="003D5CE7" w:rsidP="003D5CE7">
      <w:pPr>
        <w:jc w:val="center"/>
      </w:pPr>
    </w:p>
    <w:p w:rsidR="003D5CE7" w:rsidRPr="00970E8C" w:rsidRDefault="003D5CE7" w:rsidP="003D5CE7">
      <w:pPr>
        <w:jc w:val="center"/>
      </w:pPr>
      <w:r w:rsidRPr="00970E8C">
        <w:t>Задание 2.2.О</w:t>
      </w:r>
    </w:p>
    <w:p w:rsidR="003D5CE7" w:rsidRPr="00970E8C" w:rsidRDefault="003D5CE7" w:rsidP="003D5CE7">
      <w:pPr>
        <w:jc w:val="both"/>
      </w:pPr>
      <w:r w:rsidRPr="00970E8C">
        <w:t xml:space="preserve">      Данные об ОС занесены в таблицу. Рассчитать амортизацию по годам линейным и методом уменьшаемого остатка (коэффициент равен 2). Решение задачи оформить в виде двух таблиц.</w:t>
      </w:r>
    </w:p>
    <w:tbl>
      <w:tblPr>
        <w:tblW w:w="8726" w:type="dxa"/>
        <w:tblInd w:w="93" w:type="dxa"/>
        <w:tblLook w:val="04A0"/>
      </w:tblPr>
      <w:tblGrid>
        <w:gridCol w:w="7103"/>
        <w:gridCol w:w="1623"/>
      </w:tblGrid>
      <w:tr w:rsidR="003D5CE7" w:rsidRPr="00970E8C" w:rsidTr="00E640F3">
        <w:trPr>
          <w:trHeight w:val="3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Расчет амортизации 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 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Покупная стоимость оборудования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970E8C">
              <w:rPr>
                <w:color w:val="000000"/>
              </w:rPr>
              <w:t>0</w:t>
            </w:r>
            <w:r w:rsidRPr="00970E8C">
              <w:rPr>
                <w:color w:val="000000"/>
                <w:lang w:val="en-US"/>
              </w:rPr>
              <w:t xml:space="preserve"> </w:t>
            </w:r>
            <w:r w:rsidRPr="00970E8C">
              <w:rPr>
                <w:color w:val="000000"/>
              </w:rPr>
              <w:t>000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proofErr w:type="spellStart"/>
            <w:r w:rsidRPr="00970E8C">
              <w:rPr>
                <w:color w:val="000000"/>
              </w:rPr>
              <w:t>Укомплектовка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70E8C">
              <w:rPr>
                <w:color w:val="000000"/>
              </w:rPr>
              <w:t>0</w:t>
            </w:r>
            <w:r w:rsidRPr="00970E8C">
              <w:rPr>
                <w:color w:val="000000"/>
                <w:lang w:val="en-US"/>
              </w:rPr>
              <w:t xml:space="preserve"> </w:t>
            </w:r>
            <w:r w:rsidRPr="00970E8C">
              <w:rPr>
                <w:color w:val="000000"/>
              </w:rPr>
              <w:t>000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Стоимость доставки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70E8C">
              <w:rPr>
                <w:color w:val="000000"/>
                <w:lang w:val="en-US"/>
              </w:rPr>
              <w:t xml:space="preserve"> </w:t>
            </w:r>
            <w:r w:rsidRPr="00970E8C">
              <w:rPr>
                <w:color w:val="000000"/>
              </w:rPr>
              <w:t>000</w:t>
            </w:r>
          </w:p>
        </w:tc>
      </w:tr>
      <w:tr w:rsidR="003D5CE7" w:rsidRPr="00970E8C" w:rsidTr="00E640F3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rPr>
                <w:color w:val="000000"/>
              </w:rPr>
            </w:pPr>
            <w:r w:rsidRPr="00970E8C">
              <w:rPr>
                <w:color w:val="000000"/>
              </w:rPr>
              <w:t>Срок службы, лет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7" w:rsidRPr="00970E8C" w:rsidRDefault="003D5CE7" w:rsidP="00E640F3">
            <w:pPr>
              <w:jc w:val="right"/>
              <w:rPr>
                <w:color w:val="000000"/>
              </w:rPr>
            </w:pPr>
            <w:r w:rsidRPr="00970E8C">
              <w:rPr>
                <w:color w:val="000000"/>
              </w:rPr>
              <w:t>10</w:t>
            </w:r>
          </w:p>
        </w:tc>
      </w:tr>
    </w:tbl>
    <w:p w:rsidR="003D5CE7" w:rsidRDefault="003D5CE7" w:rsidP="003D5CE7">
      <w:pPr>
        <w:jc w:val="center"/>
      </w:pPr>
    </w:p>
    <w:p w:rsidR="00E920A7" w:rsidRDefault="00E920A7" w:rsidP="00E920A7">
      <w:pPr>
        <w:jc w:val="center"/>
        <w:rPr>
          <w:bCs/>
        </w:rPr>
      </w:pPr>
      <w:r>
        <w:rPr>
          <w:bCs/>
        </w:rPr>
        <w:t>Линейный метод</w:t>
      </w:r>
    </w:p>
    <w:p w:rsidR="00E920A7" w:rsidRDefault="00E920A7" w:rsidP="00E920A7">
      <w:pPr>
        <w:jc w:val="center"/>
        <w:rPr>
          <w:bCs/>
        </w:rPr>
      </w:pPr>
    </w:p>
    <w:p w:rsidR="00E920A7" w:rsidRDefault="00CF52A3" w:rsidP="00E920A7">
      <w:pPr>
        <w:jc w:val="center"/>
        <w:rPr>
          <w:bCs/>
        </w:rPr>
      </w:pPr>
      <w:r>
        <w:rPr>
          <w:bCs/>
        </w:rPr>
        <w:t>Na=100%/10</w:t>
      </w:r>
      <w:r w:rsidR="00E920A7">
        <w:rPr>
          <w:bCs/>
        </w:rPr>
        <w:t>=</w:t>
      </w:r>
      <w:r>
        <w:rPr>
          <w:bCs/>
        </w:rPr>
        <w:t>10</w:t>
      </w:r>
      <w:r w:rsidR="00E920A7">
        <w:rPr>
          <w:bCs/>
        </w:rPr>
        <w:t>%</w:t>
      </w:r>
    </w:p>
    <w:p w:rsidR="00CF52A3" w:rsidRPr="00E920A7" w:rsidRDefault="00CF52A3" w:rsidP="00CF52A3">
      <w:pPr>
        <w:jc w:val="both"/>
        <w:rPr>
          <w:bCs/>
        </w:rPr>
      </w:pPr>
    </w:p>
    <w:tbl>
      <w:tblPr>
        <w:tblW w:w="4840" w:type="dxa"/>
        <w:tblInd w:w="94" w:type="dxa"/>
        <w:tblLook w:val="04A0"/>
      </w:tblPr>
      <w:tblGrid>
        <w:gridCol w:w="566"/>
        <w:gridCol w:w="1300"/>
        <w:gridCol w:w="834"/>
        <w:gridCol w:w="1052"/>
        <w:gridCol w:w="1300"/>
      </w:tblGrid>
      <w:tr w:rsidR="006E55F7" w:rsidRPr="006E55F7" w:rsidTr="006E55F7">
        <w:trPr>
          <w:trHeight w:val="18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Остаточная стоимость на начало года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55F7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6E55F7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55F7">
              <w:rPr>
                <w:color w:val="000000"/>
                <w:sz w:val="22"/>
                <w:szCs w:val="22"/>
              </w:rPr>
              <w:t>Агод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Остаточная стоимость на конец года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440000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396000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396000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39600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356400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356400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35640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320760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320760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32076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288684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288684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28868,4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259816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259816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25981,6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233834</w:t>
            </w:r>
          </w:p>
        </w:tc>
      </w:tr>
      <w:tr w:rsidR="006E55F7" w:rsidRPr="006E55F7" w:rsidTr="006E55F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233834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</w:rPr>
            </w:pPr>
            <w:r w:rsidRPr="006E55F7">
              <w:rPr>
                <w:color w:val="000000"/>
              </w:rPr>
              <w:t>23383,4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210450,6</w:t>
            </w:r>
          </w:p>
        </w:tc>
      </w:tr>
      <w:tr w:rsidR="006E55F7" w:rsidRPr="006E55F7" w:rsidTr="006E55F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210450,6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21045,06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189405,5</w:t>
            </w:r>
          </w:p>
        </w:tc>
      </w:tr>
      <w:tr w:rsidR="006E55F7" w:rsidRPr="006E55F7" w:rsidTr="006E55F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189405,5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18940,55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170465</w:t>
            </w:r>
          </w:p>
        </w:tc>
      </w:tr>
      <w:tr w:rsidR="006E55F7" w:rsidRPr="006E55F7" w:rsidTr="006E55F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F7" w:rsidRPr="006E55F7" w:rsidRDefault="006E55F7" w:rsidP="006E55F7">
            <w:pPr>
              <w:jc w:val="center"/>
              <w:rPr>
                <w:color w:val="000000"/>
                <w:sz w:val="22"/>
                <w:szCs w:val="22"/>
              </w:rPr>
            </w:pPr>
            <w:r w:rsidRPr="006E55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170465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17046,5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F7" w:rsidRPr="006E55F7" w:rsidRDefault="006E55F7" w:rsidP="006E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5F7">
              <w:rPr>
                <w:rFonts w:ascii="Calibri" w:hAnsi="Calibri" w:cs="Calibri"/>
                <w:color w:val="000000"/>
                <w:sz w:val="22"/>
                <w:szCs w:val="22"/>
              </w:rPr>
              <w:t>153418,5</w:t>
            </w:r>
          </w:p>
        </w:tc>
      </w:tr>
    </w:tbl>
    <w:p w:rsidR="00E920A7" w:rsidRDefault="00E920A7" w:rsidP="00E920A7">
      <w:pPr>
        <w:jc w:val="both"/>
      </w:pPr>
    </w:p>
    <w:p w:rsidR="00037E99" w:rsidRDefault="00037E99" w:rsidP="00037E99">
      <w:pPr>
        <w:jc w:val="center"/>
      </w:pPr>
      <w:r>
        <w:t>Метод уменьшаемого остатка</w:t>
      </w:r>
    </w:p>
    <w:p w:rsidR="00037E99" w:rsidRDefault="00037E99" w:rsidP="00037E9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Na=2*100%/10=20%</w:t>
      </w:r>
    </w:p>
    <w:tbl>
      <w:tblPr>
        <w:tblW w:w="4840" w:type="dxa"/>
        <w:tblInd w:w="94" w:type="dxa"/>
        <w:tblLook w:val="04A0"/>
      </w:tblPr>
      <w:tblGrid>
        <w:gridCol w:w="566"/>
        <w:gridCol w:w="1300"/>
        <w:gridCol w:w="834"/>
        <w:gridCol w:w="1052"/>
        <w:gridCol w:w="1300"/>
      </w:tblGrid>
      <w:tr w:rsidR="00037E99" w:rsidRPr="00037E99" w:rsidTr="00037E99">
        <w:trPr>
          <w:trHeight w:val="18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Остаточная стоимость на начало года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7E99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037E99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7E99">
              <w:rPr>
                <w:color w:val="000000"/>
                <w:sz w:val="22"/>
                <w:szCs w:val="22"/>
              </w:rPr>
              <w:t>Агод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Остаточная стоимость на конец года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440000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88000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352000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352000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70400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281600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281600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56320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225280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225280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45056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180224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180224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36044,8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144179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144179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28835,8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115343</w:t>
            </w:r>
          </w:p>
        </w:tc>
      </w:tr>
      <w:tr w:rsidR="00037E99" w:rsidRPr="00037E99" w:rsidTr="00037E99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115343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</w:rPr>
            </w:pPr>
            <w:r w:rsidRPr="00037E99">
              <w:rPr>
                <w:color w:val="000000"/>
              </w:rPr>
              <w:t>23068,6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92274,4</w:t>
            </w:r>
          </w:p>
        </w:tc>
      </w:tr>
      <w:tr w:rsidR="00037E99" w:rsidRPr="00037E99" w:rsidTr="00037E99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92274,4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18454,88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73819,52</w:t>
            </w:r>
          </w:p>
        </w:tc>
      </w:tr>
      <w:tr w:rsidR="00037E99" w:rsidRPr="00037E99" w:rsidTr="00037E99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73819,52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14763,9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59055,62</w:t>
            </w:r>
          </w:p>
        </w:tc>
      </w:tr>
      <w:tr w:rsidR="00037E99" w:rsidRPr="00037E99" w:rsidTr="00037E99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99" w:rsidRPr="00037E99" w:rsidRDefault="00037E99" w:rsidP="00037E99">
            <w:pPr>
              <w:jc w:val="center"/>
              <w:rPr>
                <w:color w:val="000000"/>
                <w:sz w:val="22"/>
                <w:szCs w:val="22"/>
              </w:rPr>
            </w:pPr>
            <w:r w:rsidRPr="00037E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59055,66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11811,13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99" w:rsidRPr="00037E99" w:rsidRDefault="00037E99" w:rsidP="00037E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E99">
              <w:rPr>
                <w:rFonts w:ascii="Calibri" w:hAnsi="Calibri" w:cs="Calibri"/>
                <w:color w:val="000000"/>
                <w:sz w:val="22"/>
                <w:szCs w:val="22"/>
              </w:rPr>
              <w:t>47244,53</w:t>
            </w:r>
          </w:p>
        </w:tc>
      </w:tr>
    </w:tbl>
    <w:p w:rsidR="00037E99" w:rsidRDefault="00037E99" w:rsidP="00037E99">
      <w:pPr>
        <w:jc w:val="both"/>
      </w:pPr>
    </w:p>
    <w:p w:rsidR="00037E99" w:rsidRPr="00970E8C" w:rsidRDefault="00037E99" w:rsidP="00037E99">
      <w:pPr>
        <w:jc w:val="center"/>
      </w:pPr>
    </w:p>
    <w:p w:rsidR="003D5CE7" w:rsidRPr="00970E8C" w:rsidRDefault="003D5CE7" w:rsidP="003D5CE7">
      <w:pPr>
        <w:jc w:val="center"/>
      </w:pPr>
      <w:r w:rsidRPr="00970E8C">
        <w:t>Задание 2.3.О</w:t>
      </w:r>
    </w:p>
    <w:p w:rsidR="003D5CE7" w:rsidRPr="00970E8C" w:rsidRDefault="003D5CE7" w:rsidP="003D5CE7">
      <w:pPr>
        <w:tabs>
          <w:tab w:val="left" w:pos="6657"/>
        </w:tabs>
      </w:pPr>
      <w:r w:rsidRPr="00970E8C">
        <w:tab/>
      </w:r>
    </w:p>
    <w:p w:rsidR="003D5CE7" w:rsidRPr="00970E8C" w:rsidRDefault="003D5CE7" w:rsidP="003D5CE7">
      <w:r w:rsidRPr="00970E8C">
        <w:tab/>
        <w:t>ОПФ предприятия на начало года составили 5 700 млн. руб. Ввод и выбытие отражены в таблице. Определите среднегодовую стоимость ОПФ, а также коэффициенты выбытия  и обновления.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115"/>
        <w:gridCol w:w="3115"/>
      </w:tblGrid>
      <w:tr w:rsidR="003D5CE7" w:rsidRPr="00970E8C" w:rsidTr="00E640F3">
        <w:tc>
          <w:tcPr>
            <w:tcW w:w="3114" w:type="dxa"/>
            <w:vMerge w:val="restart"/>
          </w:tcPr>
          <w:p w:rsidR="003D5CE7" w:rsidRPr="00970E8C" w:rsidRDefault="003D5CE7" w:rsidP="00E640F3">
            <w:pPr>
              <w:jc w:val="center"/>
            </w:pPr>
            <w:r w:rsidRPr="00970E8C">
              <w:t>Месяц</w:t>
            </w:r>
          </w:p>
        </w:tc>
        <w:tc>
          <w:tcPr>
            <w:tcW w:w="6230" w:type="dxa"/>
            <w:gridSpan w:val="2"/>
          </w:tcPr>
          <w:p w:rsidR="003D5CE7" w:rsidRPr="00970E8C" w:rsidRDefault="003D5CE7" w:rsidP="00E640F3">
            <w:pPr>
              <w:jc w:val="center"/>
            </w:pPr>
            <w:r w:rsidRPr="00970E8C">
              <w:t>ОПФ млн. руб.</w:t>
            </w:r>
          </w:p>
        </w:tc>
      </w:tr>
      <w:tr w:rsidR="003D5CE7" w:rsidRPr="00970E8C" w:rsidTr="00E640F3">
        <w:tc>
          <w:tcPr>
            <w:tcW w:w="3114" w:type="dxa"/>
            <w:vMerge/>
          </w:tcPr>
          <w:p w:rsidR="003D5CE7" w:rsidRPr="00970E8C" w:rsidRDefault="003D5CE7" w:rsidP="00E640F3"/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Ввод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Выбытие</w:t>
            </w:r>
          </w:p>
        </w:tc>
      </w:tr>
      <w:tr w:rsidR="003D5CE7" w:rsidRPr="00970E8C" w:rsidTr="00E640F3">
        <w:tc>
          <w:tcPr>
            <w:tcW w:w="3114" w:type="dxa"/>
          </w:tcPr>
          <w:p w:rsidR="003D5CE7" w:rsidRPr="00970E8C" w:rsidRDefault="003D5CE7" w:rsidP="00E640F3">
            <w:r w:rsidRPr="00970E8C">
              <w:t>1 марта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800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900</w:t>
            </w:r>
          </w:p>
        </w:tc>
      </w:tr>
      <w:tr w:rsidR="003D5CE7" w:rsidRPr="00970E8C" w:rsidTr="00E640F3">
        <w:tc>
          <w:tcPr>
            <w:tcW w:w="3114" w:type="dxa"/>
          </w:tcPr>
          <w:p w:rsidR="003D5CE7" w:rsidRPr="00970E8C" w:rsidRDefault="003D5CE7" w:rsidP="00E640F3">
            <w:r w:rsidRPr="00970E8C">
              <w:t>1 июня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600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700</w:t>
            </w:r>
          </w:p>
        </w:tc>
      </w:tr>
      <w:tr w:rsidR="003D5CE7" w:rsidRPr="00970E8C" w:rsidTr="00E640F3">
        <w:tc>
          <w:tcPr>
            <w:tcW w:w="3114" w:type="dxa"/>
          </w:tcPr>
          <w:p w:rsidR="003D5CE7" w:rsidRPr="00970E8C" w:rsidRDefault="003D5CE7" w:rsidP="00E640F3">
            <w:r w:rsidRPr="00970E8C">
              <w:t>1 октября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200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300</w:t>
            </w:r>
          </w:p>
        </w:tc>
      </w:tr>
      <w:tr w:rsidR="003D5CE7" w:rsidRPr="00970E8C" w:rsidTr="00E640F3">
        <w:tc>
          <w:tcPr>
            <w:tcW w:w="3114" w:type="dxa"/>
          </w:tcPr>
          <w:p w:rsidR="003D5CE7" w:rsidRPr="00970E8C" w:rsidRDefault="003D5CE7" w:rsidP="00E640F3">
            <w:r w:rsidRPr="00970E8C">
              <w:t>1 ноября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100</w:t>
            </w:r>
          </w:p>
        </w:tc>
        <w:tc>
          <w:tcPr>
            <w:tcW w:w="3115" w:type="dxa"/>
          </w:tcPr>
          <w:p w:rsidR="003D5CE7" w:rsidRPr="00970E8C" w:rsidRDefault="003D5CE7" w:rsidP="00E640F3">
            <w:pPr>
              <w:jc w:val="center"/>
            </w:pPr>
            <w:r w:rsidRPr="00970E8C">
              <w:t>200</w:t>
            </w:r>
          </w:p>
        </w:tc>
      </w:tr>
    </w:tbl>
    <w:p w:rsidR="003D5CE7" w:rsidRPr="00970E8C" w:rsidRDefault="003D5CE7" w:rsidP="003D5CE7">
      <w:pPr>
        <w:jc w:val="center"/>
        <w:rPr>
          <w:b/>
        </w:rPr>
      </w:pPr>
    </w:p>
    <w:p w:rsidR="003D5CE7" w:rsidRDefault="003D5CE7" w:rsidP="003D5CE7">
      <w:pPr>
        <w:jc w:val="center"/>
        <w:rPr>
          <w:b/>
        </w:rPr>
      </w:pPr>
    </w:p>
    <w:p w:rsidR="00975A0F" w:rsidRDefault="00975A0F" w:rsidP="00D878DF">
      <w:pPr>
        <w:rPr>
          <w:bCs/>
        </w:rPr>
      </w:pPr>
      <w:r w:rsidRPr="00B345B1">
        <w:rPr>
          <w:bCs/>
        </w:rPr>
        <w:t>1)</w:t>
      </w:r>
      <w:r w:rsidR="00D878DF">
        <w:rPr>
          <w:bCs/>
        </w:rPr>
        <w:t xml:space="preserve"> </w:t>
      </w:r>
      <w:r>
        <w:rPr>
          <w:bCs/>
        </w:rPr>
        <w:t>Фср=5700+(800*10/12)-(900*10/</w:t>
      </w:r>
      <w:r w:rsidR="00D878DF">
        <w:rPr>
          <w:bCs/>
        </w:rPr>
        <w:t>2)+(600*7/12)-(700*5/12)+(200*3/12)-(300*9</w:t>
      </w:r>
      <w:r>
        <w:rPr>
          <w:bCs/>
        </w:rPr>
        <w:t>/12)</w:t>
      </w:r>
      <w:r w:rsidR="00D878DF">
        <w:rPr>
          <w:bCs/>
        </w:rPr>
        <w:t>+(100*2/12)*(200*10)=35083,3</w:t>
      </w:r>
    </w:p>
    <w:p w:rsidR="00975A0F" w:rsidRPr="00B345B1" w:rsidRDefault="00975A0F" w:rsidP="00975A0F">
      <w:pPr>
        <w:rPr>
          <w:bCs/>
        </w:rPr>
      </w:pPr>
    </w:p>
    <w:p w:rsidR="00D878DF" w:rsidRDefault="00D878DF" w:rsidP="00975A0F">
      <w:pPr>
        <w:rPr>
          <w:bCs/>
        </w:rPr>
      </w:pPr>
      <w:r>
        <w:rPr>
          <w:bCs/>
        </w:rPr>
        <w:t xml:space="preserve">2) </w:t>
      </w:r>
      <w:proofErr w:type="spellStart"/>
      <w:r w:rsidR="00975A0F" w:rsidRPr="00B345B1">
        <w:rPr>
          <w:bCs/>
        </w:rPr>
        <w:t>Коэф</w:t>
      </w:r>
      <w:proofErr w:type="spellEnd"/>
      <w:r w:rsidR="00975A0F" w:rsidRPr="00B345B1">
        <w:rPr>
          <w:bCs/>
        </w:rPr>
        <w:t xml:space="preserve">. </w:t>
      </w:r>
      <w:proofErr w:type="spellStart"/>
      <w:r w:rsidR="00975A0F" w:rsidRPr="00B345B1">
        <w:rPr>
          <w:bCs/>
        </w:rPr>
        <w:t>обновления=</w:t>
      </w:r>
      <w:proofErr w:type="spellEnd"/>
      <w:r>
        <w:rPr>
          <w:bCs/>
        </w:rPr>
        <w:t xml:space="preserve"> (800+600+200+100)/(5700+800+600+200+100-900-700-300-200)=0,32</w:t>
      </w:r>
    </w:p>
    <w:p w:rsidR="00D878DF" w:rsidRPr="00D878DF" w:rsidRDefault="00D878DF" w:rsidP="00975A0F">
      <w:pPr>
        <w:rPr>
          <w:bCs/>
        </w:rPr>
      </w:pPr>
    </w:p>
    <w:p w:rsidR="00975A0F" w:rsidRPr="00D878DF" w:rsidRDefault="00975A0F" w:rsidP="00975A0F">
      <w:pPr>
        <w:rPr>
          <w:bCs/>
        </w:rPr>
      </w:pPr>
      <w:proofErr w:type="spellStart"/>
      <w:r>
        <w:rPr>
          <w:bCs/>
        </w:rPr>
        <w:t>Коэф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выбытия=</w:t>
      </w:r>
      <w:proofErr w:type="spellEnd"/>
      <w:r w:rsidR="00D878DF">
        <w:rPr>
          <w:bCs/>
        </w:rPr>
        <w:t xml:space="preserve"> (900+700+300+200)/5700=0,4</w:t>
      </w:r>
    </w:p>
    <w:p w:rsidR="00975A0F" w:rsidRPr="00970E8C" w:rsidRDefault="00975A0F" w:rsidP="003D5CE7">
      <w:pPr>
        <w:jc w:val="center"/>
        <w:rPr>
          <w:b/>
        </w:rPr>
      </w:pPr>
    </w:p>
    <w:sectPr w:rsidR="00975A0F" w:rsidRPr="00970E8C" w:rsidSect="00E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C85"/>
    <w:multiLevelType w:val="hybridMultilevel"/>
    <w:tmpl w:val="A5543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CE7"/>
    <w:rsid w:val="00037E99"/>
    <w:rsid w:val="00141E17"/>
    <w:rsid w:val="00160DD5"/>
    <w:rsid w:val="00255843"/>
    <w:rsid w:val="002C2F19"/>
    <w:rsid w:val="003252E7"/>
    <w:rsid w:val="00363219"/>
    <w:rsid w:val="003B5E12"/>
    <w:rsid w:val="003D5CE7"/>
    <w:rsid w:val="0043380C"/>
    <w:rsid w:val="004F23A9"/>
    <w:rsid w:val="0055354F"/>
    <w:rsid w:val="00634E5B"/>
    <w:rsid w:val="006714B9"/>
    <w:rsid w:val="006E55F7"/>
    <w:rsid w:val="007F7638"/>
    <w:rsid w:val="00975A0F"/>
    <w:rsid w:val="00976059"/>
    <w:rsid w:val="00AE2768"/>
    <w:rsid w:val="00AF2D46"/>
    <w:rsid w:val="00B7636C"/>
    <w:rsid w:val="00BA4720"/>
    <w:rsid w:val="00BD081F"/>
    <w:rsid w:val="00C15875"/>
    <w:rsid w:val="00C53015"/>
    <w:rsid w:val="00CB4344"/>
    <w:rsid w:val="00CD21DD"/>
    <w:rsid w:val="00CF52A3"/>
    <w:rsid w:val="00D878DF"/>
    <w:rsid w:val="00DC2A8F"/>
    <w:rsid w:val="00E448FB"/>
    <w:rsid w:val="00E731C4"/>
    <w:rsid w:val="00E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E7"/>
    <w:pPr>
      <w:ind w:left="720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3D5CE7"/>
  </w:style>
  <w:style w:type="paragraph" w:styleId="a4">
    <w:name w:val="Balloon Text"/>
    <w:basedOn w:val="a"/>
    <w:link w:val="a5"/>
    <w:uiPriority w:val="99"/>
    <w:semiHidden/>
    <w:unhideWhenUsed/>
    <w:rsid w:val="003D5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12</cp:revision>
  <dcterms:created xsi:type="dcterms:W3CDTF">2021-03-13T14:34:00Z</dcterms:created>
  <dcterms:modified xsi:type="dcterms:W3CDTF">2021-03-13T15:55:00Z</dcterms:modified>
</cp:coreProperties>
</file>